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7FF2" w:rsidRPr="000F7174" w:rsidRDefault="0060764B" w:rsidP="000F7174">
      <w:pPr>
        <w:pStyle w:val="1"/>
      </w:pPr>
      <w:bookmarkStart w:id="0" w:name="_Toc83983712"/>
      <w:bookmarkStart w:id="1" w:name="_Toc83983799"/>
      <w:bookmarkStart w:id="2" w:name="_Toc84060749"/>
      <w:bookmarkStart w:id="3" w:name="_Toc84062137"/>
      <w:bookmarkStart w:id="4" w:name="_Toc84062263"/>
      <w:bookmarkStart w:id="5" w:name="_Toc85918417"/>
      <w:r w:rsidRPr="000F7174">
        <w:rPr>
          <w:rFonts w:hint="eastAsia"/>
        </w:rPr>
        <w:t>引言</w:t>
      </w:r>
      <w:bookmarkEnd w:id="0"/>
      <w:bookmarkEnd w:id="1"/>
      <w:bookmarkEnd w:id="2"/>
      <w:bookmarkEnd w:id="3"/>
      <w:bookmarkEnd w:id="4"/>
      <w:bookmarkEnd w:id="5"/>
    </w:p>
    <w:p w:rsidR="001E5037" w:rsidRPr="001E5037" w:rsidRDefault="001E5037" w:rsidP="000F7174">
      <w:pPr>
        <w:pStyle w:val="2"/>
      </w:pPr>
      <w:r w:rsidRPr="001E5037">
        <w:rPr>
          <w:rFonts w:hint="eastAsia"/>
        </w:rPr>
        <w:t>研究背景及意义</w:t>
      </w:r>
    </w:p>
    <w:p w:rsidR="001E5037" w:rsidRPr="001E5037" w:rsidRDefault="001E5037" w:rsidP="001E5037">
      <w:pPr>
        <w:pStyle w:val="2"/>
      </w:pPr>
      <w:r w:rsidRPr="001E5037">
        <w:rPr>
          <w:rFonts w:hint="eastAsia"/>
        </w:rPr>
        <w:t>CFD</w:t>
      </w:r>
      <w:r w:rsidR="008736A7">
        <w:rPr>
          <w:rFonts w:hint="eastAsia"/>
        </w:rPr>
        <w:t>程序</w:t>
      </w:r>
      <w:r w:rsidRPr="001E5037">
        <w:rPr>
          <w:rFonts w:hint="eastAsia"/>
        </w:rPr>
        <w:t>的GPU加速研究现状</w:t>
      </w:r>
    </w:p>
    <w:p w:rsidR="001E5037" w:rsidRPr="001E5037" w:rsidRDefault="001E5037" w:rsidP="001E5037">
      <w:pPr>
        <w:pStyle w:val="2"/>
      </w:pPr>
      <w:r w:rsidRPr="001E5037">
        <w:rPr>
          <w:rFonts w:hint="eastAsia"/>
        </w:rPr>
        <w:t>本文研究内容</w:t>
      </w:r>
    </w:p>
    <w:p w:rsidR="00D12ED0" w:rsidRPr="009B08C8" w:rsidRDefault="005A0E64" w:rsidP="009B08C8">
      <w:pPr>
        <w:pStyle w:val="1"/>
      </w:pPr>
      <w:r>
        <w:br w:type="page"/>
      </w:r>
      <w:r w:rsidRPr="009B08C8">
        <w:rPr>
          <w:rFonts w:hint="eastAsia"/>
        </w:rPr>
        <w:lastRenderedPageBreak/>
        <w:t>算法介绍</w:t>
      </w:r>
    </w:p>
    <w:p w:rsidR="001E5037" w:rsidRDefault="001E5037" w:rsidP="001E5037">
      <w:pPr>
        <w:pStyle w:val="2"/>
      </w:pPr>
      <w:r>
        <w:rPr>
          <w:rFonts w:hint="eastAsia"/>
        </w:rPr>
        <w:t>CFD数值方法</w:t>
      </w:r>
    </w:p>
    <w:p w:rsidR="00BF31FB" w:rsidRDefault="00BF31FB" w:rsidP="00BF31FB">
      <w:pPr>
        <w:ind w:firstLine="480"/>
      </w:pPr>
      <w:r>
        <w:rPr>
          <w:rFonts w:hint="eastAsia"/>
        </w:rPr>
        <w:t>要说明怎么装出Jacobian矩阵的</w:t>
      </w:r>
    </w:p>
    <w:p w:rsidR="001A156C" w:rsidRPr="00BF31FB" w:rsidRDefault="001A156C" w:rsidP="00BF31FB">
      <w:pPr>
        <w:ind w:firstLine="480"/>
        <w:rPr>
          <w:rFonts w:hint="eastAsia"/>
        </w:rPr>
      </w:pPr>
      <w:r>
        <w:rPr>
          <w:rFonts w:hint="eastAsia"/>
        </w:rPr>
        <w:t>矩阵</w:t>
      </w:r>
      <w:r w:rsidR="00E75313">
        <w:rPr>
          <w:rFonts w:hint="eastAsia"/>
        </w:rPr>
        <w:t>存储</w:t>
      </w:r>
      <w:r w:rsidR="007C257D">
        <w:rPr>
          <w:rFonts w:hint="eastAsia"/>
        </w:rPr>
        <w:t>形式</w:t>
      </w:r>
    </w:p>
    <w:p w:rsidR="001E5037" w:rsidRDefault="001E5037" w:rsidP="001E5037">
      <w:pPr>
        <w:pStyle w:val="2"/>
      </w:pPr>
      <w:r>
        <w:rPr>
          <w:rFonts w:hint="eastAsia"/>
        </w:rPr>
        <w:t>FGMRES</w:t>
      </w:r>
      <w:r>
        <w:t>+</w:t>
      </w:r>
      <w:r>
        <w:rPr>
          <w:rFonts w:hint="eastAsia"/>
        </w:rPr>
        <w:t>ILU</w:t>
      </w:r>
    </w:p>
    <w:p w:rsidR="00196BCD" w:rsidRPr="00196BCD" w:rsidRDefault="00196BCD" w:rsidP="00196BCD">
      <w:pPr>
        <w:ind w:firstLine="480"/>
        <w:rPr>
          <w:rFonts w:hint="eastAsia"/>
        </w:rPr>
      </w:pPr>
    </w:p>
    <w:p w:rsidR="00525622" w:rsidRDefault="00525622" w:rsidP="00196BCD">
      <w:pPr>
        <w:ind w:firstLine="480"/>
      </w:pPr>
      <w:r>
        <w:rPr>
          <w:rFonts w:hint="eastAsia"/>
        </w:rPr>
        <w:t>SU</w:t>
      </w:r>
      <w:r>
        <w:t>2</w:t>
      </w:r>
      <w:r>
        <w:rPr>
          <w:rFonts w:hint="eastAsia"/>
        </w:rPr>
        <w:t>程序中组装出雅可比矩阵之后，可以使用很多带预处理的迭代方法进行求解，在其提供的参照case中</w:t>
      </w:r>
      <w:r w:rsidR="00CA2E78">
        <w:rPr>
          <w:rFonts w:hint="eastAsia"/>
        </w:rPr>
        <w:t>普遍使用了其中FGMRES</w:t>
      </w:r>
      <w:r w:rsidR="00CA2E78">
        <w:t>+</w:t>
      </w:r>
      <w:r w:rsidR="00CA2E78">
        <w:rPr>
          <w:rFonts w:hint="eastAsia"/>
        </w:rPr>
        <w:t>ILU</w:t>
      </w:r>
      <w:r>
        <w:rPr>
          <w:rFonts w:hint="eastAsia"/>
        </w:rPr>
        <w:t>。</w:t>
      </w:r>
    </w:p>
    <w:p w:rsidR="00C375DC" w:rsidRDefault="00C375DC" w:rsidP="00196BCD">
      <w:pPr>
        <w:ind w:firstLine="480"/>
        <w:rPr>
          <w:rFonts w:hint="eastAsia"/>
        </w:rPr>
      </w:pPr>
    </w:p>
    <w:p w:rsidR="00DC4EB0" w:rsidRPr="00D92F8A" w:rsidRDefault="00D92F8A" w:rsidP="00D92F8A">
      <w:pPr>
        <w:ind w:firstLine="480"/>
        <w:rPr>
          <w:rFonts w:hint="eastAsia"/>
        </w:rPr>
      </w:pPr>
      <w:r>
        <w:rPr>
          <w:shd w:val="clear" w:color="auto" w:fill="FFFFFF"/>
        </w:rPr>
        <w:t>矩阵的LU分解源于线性方程组的高斯消元过程。对于一个含有N个变量的N个线性方程组，总可以用高斯消去法，把左边的系数矩阵分解为一个单位下三角矩阵和一个上三角矩阵相乘的形式。这样，求解这个线性方程组就转化为求解两个三角矩阵的方程组。</w:t>
      </w:r>
    </w:p>
    <w:p w:rsidR="00DC564F" w:rsidRDefault="00DC4EB0" w:rsidP="00FB7D65">
      <w:pPr>
        <w:ind w:firstLine="480"/>
      </w:pPr>
      <w:r>
        <w:rPr>
          <w:rFonts w:hint="eastAsia"/>
        </w:rPr>
        <w:t>考虑一般的稀疏矩阵</w:t>
      </w:r>
      <m:oMath>
        <m:r>
          <w:rPr>
            <w:rFonts w:ascii="Cambria Math" w:hAnsi="Cambria Math" w:hint="eastAsia"/>
          </w:rPr>
          <m:t>A</m:t>
        </m:r>
      </m:oMath>
      <w:r>
        <w:rPr>
          <w:rFonts w:hint="eastAsia"/>
        </w:rPr>
        <w:t>，</w:t>
      </w:r>
      <w:r w:rsidR="00C34EBE" w:rsidRPr="00196BCD">
        <w:rPr>
          <w:rFonts w:hint="eastAsia"/>
        </w:rPr>
        <w:t>用</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oMath>
      <w:r w:rsidR="00C34EBE" w:rsidRPr="00196BCD">
        <w:rPr>
          <w:rFonts w:hint="eastAsia"/>
        </w:rPr>
        <w:t>,表示给定矩阵</w:t>
      </w:r>
      <m:oMath>
        <m:r>
          <w:rPr>
            <w:rFonts w:ascii="Cambria Math" w:hAnsi="Cambria Math" w:hint="eastAsia"/>
          </w:rPr>
          <m:t>A</m:t>
        </m:r>
      </m:oMath>
      <w:r w:rsidR="00C34EBE" w:rsidRPr="00196BCD">
        <w:rPr>
          <w:rFonts w:hint="eastAsia"/>
        </w:rPr>
        <w:t>的第</w:t>
      </w:r>
      <m:oMath>
        <m:r>
          <w:rPr>
            <w:rFonts w:ascii="Cambria Math" w:hAnsi="Cambria Math" w:hint="eastAsia"/>
          </w:rPr>
          <m:t>i</m:t>
        </m:r>
      </m:oMath>
      <w:r w:rsidR="00C34EBE" w:rsidRPr="00196BCD">
        <w:rPr>
          <w:rFonts w:hint="eastAsia"/>
        </w:rPr>
        <w:t>行，第</w:t>
      </w:r>
      <m:oMath>
        <m:r>
          <w:rPr>
            <w:rFonts w:ascii="Cambria Math" w:hAnsi="Cambria Math" w:hint="eastAsia"/>
          </w:rPr>
          <m:t>j</m:t>
        </m:r>
      </m:oMath>
      <w:r w:rsidR="00C34EBE" w:rsidRPr="00196BCD">
        <w:rPr>
          <w:rFonts w:hint="eastAsia"/>
        </w:rPr>
        <w:t>列元素，用</w:t>
      </w:r>
      <m:oMath>
        <m:r>
          <w:rPr>
            <w:rFonts w:ascii="Cambria Math" w:hAnsi="Cambria Math" w:hint="eastAsia"/>
          </w:rPr>
          <m:t>NZ</m:t>
        </m:r>
        <m:d>
          <m:dPr>
            <m:ctrlPr>
              <w:rPr>
                <w:rFonts w:ascii="Cambria Math" w:hAnsi="Cambria Math"/>
              </w:rPr>
            </m:ctrlPr>
          </m:dPr>
          <m:e>
            <m:r>
              <w:rPr>
                <w:rFonts w:ascii="Cambria Math" w:hAnsi="Cambria Math"/>
              </w:rPr>
              <m:t>A</m:t>
            </m:r>
          </m:e>
        </m:d>
      </m:oMath>
      <w:r w:rsidR="00C34EBE" w:rsidRPr="00196BCD">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m:rPr>
            <m:sty m:val="p"/>
          </m:rPr>
          <w:rPr>
            <w:rFonts w:ascii="Cambria Math" w:hAnsi="Cambria Math"/>
          </w:rPr>
          <m:t>0</m:t>
        </m:r>
      </m:oMath>
      <w:r w:rsidR="00767EB6" w:rsidRPr="00196BCD">
        <w:rPr>
          <w:rFonts w:hint="eastAsia"/>
        </w:rPr>
        <w:t>的数对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oMath>
      <w:r w:rsidR="00767EB6" w:rsidRPr="00196BCD">
        <w:rPr>
          <w:rFonts w:hint="eastAsia"/>
        </w:rPr>
        <w:t>的集合，其中</w:t>
      </w:r>
      <m:oMath>
        <m:r>
          <m:rPr>
            <m:sty m:val="p"/>
          </m:rPr>
          <w:rPr>
            <w:rFonts w:ascii="Cambria Math" w:hAnsi="Cambria Math"/>
          </w:rPr>
          <m:t>1≤</m:t>
        </m:r>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rPr>
          <m:t>≤</m:t>
        </m:r>
        <m:r>
          <w:rPr>
            <w:rFonts w:ascii="Cambria Math" w:hAnsi="Cambria Math" w:hint="eastAsia"/>
          </w:rPr>
          <m:t>n</m:t>
        </m:r>
      </m:oMath>
      <w:r w:rsidR="00767EB6" w:rsidRPr="00196BCD">
        <w:rPr>
          <w:rFonts w:hint="eastAsia"/>
        </w:rPr>
        <w:t>。</w:t>
      </w:r>
      <w:r w:rsidR="00C01B23">
        <w:rPr>
          <w:rFonts w:hint="eastAsia"/>
        </w:rPr>
        <w:t>矩阵</w:t>
      </w:r>
      <m:oMath>
        <m:r>
          <w:rPr>
            <w:rFonts w:ascii="Cambria Math" w:hAnsi="Cambria Math" w:hint="eastAsia"/>
          </w:rPr>
          <m:t>A</m:t>
        </m:r>
      </m:oMath>
      <w:r w:rsidR="00C01B23">
        <w:rPr>
          <w:rFonts w:hint="eastAsia"/>
        </w:rPr>
        <w:t>的LU分解可以通过执行Gauss消去而得到（</w:t>
      </w:r>
      <w:r w:rsidR="00C01B23">
        <w:fldChar w:fldCharType="begin"/>
      </w:r>
      <w:r w:rsidR="00C01B23">
        <w:instrText xml:space="preserve"> </w:instrText>
      </w:r>
      <w:r w:rsidR="00C01B23">
        <w:rPr>
          <w:rFonts w:hint="eastAsia"/>
        </w:rPr>
        <w:instrText>REF _Ref32683026 \h</w:instrText>
      </w:r>
      <w:r w:rsidR="00C01B23">
        <w:instrText xml:space="preserve"> </w:instrText>
      </w:r>
      <w:r w:rsidR="00C01B23">
        <w:fldChar w:fldCharType="separate"/>
      </w:r>
      <w:r w:rsidR="00C01B23">
        <w:t xml:space="preserve">图 </w:t>
      </w:r>
      <w:r w:rsidR="00C01B23">
        <w:rPr>
          <w:noProof/>
        </w:rPr>
        <w:t>2</w:t>
      </w:r>
      <w:r w:rsidR="00C01B23">
        <w:t>.</w:t>
      </w:r>
      <w:r w:rsidR="00C01B23">
        <w:rPr>
          <w:noProof/>
        </w:rPr>
        <w:t>1</w:t>
      </w:r>
      <w:r w:rsidR="00C01B23">
        <w:fldChar w:fldCharType="end"/>
      </w:r>
      <w:r w:rsidR="00C01B23">
        <w:rPr>
          <w:rFonts w:hint="eastAsia"/>
        </w:rPr>
        <w:t>）</w:t>
      </w:r>
      <w:r w:rsidR="00BD3F65">
        <w:rPr>
          <w:rFonts w:hint="eastAsia"/>
        </w:rPr>
        <w:t>。</w:t>
      </w:r>
    </w:p>
    <w:p w:rsidR="00BC1859" w:rsidRDefault="00BC1859" w:rsidP="00BC1859">
      <w:pPr>
        <w:spacing w:line="240" w:lineRule="auto"/>
        <w:ind w:firstLineChars="0" w:firstLine="0"/>
        <w:rPr>
          <w:rFonts w:hint="eastAsia"/>
        </w:rPr>
      </w:pPr>
      <w:r>
        <w:rPr>
          <w:rFonts w:hint="eastAsia"/>
          <w:noProof/>
        </w:rPr>
        <w:drawing>
          <wp:inline distT="0" distB="0" distL="0" distR="0" wp14:anchorId="411AC72F" wp14:editId="3B583E4D">
            <wp:extent cx="5400040" cy="1726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消去.tiff"/>
                    <pic:cNvPicPr/>
                  </pic:nvPicPr>
                  <pic:blipFill>
                    <a:blip r:embed="rId8">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DC564F" w:rsidRPr="00DC564F" w:rsidRDefault="00DC564F" w:rsidP="00DC564F">
      <w:pPr>
        <w:ind w:firstLine="480"/>
        <w:jc w:val="center"/>
        <w:rPr>
          <w:rFonts w:hint="eastAsia"/>
        </w:rPr>
      </w:pPr>
      <w:bookmarkStart w:id="6" w:name="_Ref32683026"/>
      <w:r>
        <w:t xml:space="preserve">图 </w:t>
      </w:r>
      <w:r w:rsidR="006052AC">
        <w:fldChar w:fldCharType="begin"/>
      </w:r>
      <w:r w:rsidR="006052AC">
        <w:instrText xml:space="preserve"> STYLEREF 1 \s </w:instrText>
      </w:r>
      <w:r w:rsidR="006052AC">
        <w:fldChar w:fldCharType="separate"/>
      </w:r>
      <w:r w:rsidR="006052AC">
        <w:rPr>
          <w:noProof/>
        </w:rPr>
        <w:t>2</w:t>
      </w:r>
      <w:r w:rsidR="006052AC">
        <w:fldChar w:fldCharType="end"/>
      </w:r>
      <w:r w:rsidR="006052AC">
        <w:t>.</w:t>
      </w:r>
      <w:r w:rsidR="006052AC">
        <w:fldChar w:fldCharType="begin"/>
      </w:r>
      <w:r w:rsidR="006052AC">
        <w:instrText xml:space="preserve"> SEQ 图 \* ARABIC \s 1 </w:instrText>
      </w:r>
      <w:r w:rsidR="006052AC">
        <w:fldChar w:fldCharType="separate"/>
      </w:r>
      <w:r w:rsidR="006052AC">
        <w:rPr>
          <w:noProof/>
        </w:rPr>
        <w:t>1</w:t>
      </w:r>
      <w:r w:rsidR="006052AC">
        <w:fldChar w:fldCharType="end"/>
      </w:r>
      <w:bookmarkEnd w:id="6"/>
      <w:r>
        <w:t xml:space="preserve"> </w:t>
      </w:r>
      <w:r>
        <w:rPr>
          <w:rFonts w:hint="eastAsia"/>
        </w:rPr>
        <w:t>Gauss消去</w:t>
      </w:r>
      <w:r w:rsidR="00843CCD">
        <w:rPr>
          <w:rFonts w:hint="eastAsia"/>
        </w:rPr>
        <w:t>算法</w:t>
      </w:r>
    </w:p>
    <w:p w:rsidR="00A07ADD" w:rsidRDefault="00BD3F65" w:rsidP="00A07ADD">
      <w:pPr>
        <w:ind w:firstLine="480"/>
        <w:rPr>
          <w:rFonts w:hint="eastAsia"/>
        </w:rPr>
      </w:pPr>
      <w:r>
        <w:rPr>
          <w:rFonts w:hint="eastAsia"/>
        </w:rPr>
        <w:t>矩阵</w:t>
      </w:r>
      <m:oMath>
        <m:r>
          <w:rPr>
            <w:rFonts w:ascii="Cambria Math" w:hAnsi="Cambria Math" w:hint="eastAsia"/>
          </w:rPr>
          <m:t>A</m:t>
        </m:r>
      </m:oMath>
      <w:r>
        <w:rPr>
          <w:rFonts w:hint="eastAsia"/>
        </w:rPr>
        <w:t>的不完全LU分解（</w:t>
      </w:r>
      <w:r>
        <w:t>incomplete LU,ILU</w:t>
      </w:r>
      <w:r>
        <w:rPr>
          <w:rFonts w:hint="eastAsia"/>
        </w:rPr>
        <w:t>）过程就是计算一个稀疏下三角矩阵</w:t>
      </w:r>
      <m:oMath>
        <m:r>
          <w:rPr>
            <w:rFonts w:ascii="Cambria Math" w:hAnsi="Cambria Math" w:hint="eastAsia"/>
          </w:rPr>
          <m:t>L</m:t>
        </m:r>
      </m:oMath>
      <w:r>
        <w:rPr>
          <w:rFonts w:hint="eastAsia"/>
        </w:rPr>
        <w:t>和一个稀疏上三角矩阵</w:t>
      </w:r>
      <m:oMath>
        <m:r>
          <w:rPr>
            <w:rFonts w:ascii="Cambria Math" w:hAnsi="Cambria Math" w:hint="eastAsia"/>
          </w:rPr>
          <m:t>U</m:t>
        </m:r>
      </m:oMath>
      <w:r>
        <w:rPr>
          <w:rFonts w:hint="eastAsia"/>
        </w:rPr>
        <w:t>，使得残差矩阵</w:t>
      </w:r>
      <m:oMath>
        <m:r>
          <w:rPr>
            <w:rFonts w:ascii="Cambria Math" w:hAnsi="Cambria Math"/>
          </w:rPr>
          <m:t>R=</m:t>
        </m:r>
        <m:r>
          <w:rPr>
            <w:rFonts w:ascii="Cambria Math" w:hAnsi="Cambria Math" w:hint="eastAsia"/>
          </w:rPr>
          <m:t>LU</m:t>
        </m:r>
        <m:r>
          <w:rPr>
            <w:rFonts w:ascii="Cambria Math" w:hAnsi="Cambria Math"/>
          </w:rPr>
          <m:t>-A</m:t>
        </m:r>
      </m:oMath>
      <w:r>
        <w:rPr>
          <w:rFonts w:hint="eastAsia"/>
        </w:rPr>
        <w:t>满足某些条件。</w:t>
      </w:r>
      <w:r w:rsidR="00196BCD">
        <w:rPr>
          <w:rFonts w:hint="eastAsia"/>
        </w:rPr>
        <w:t>ILU(</w:t>
      </w:r>
      <w:r w:rsidR="00196BCD">
        <w:t>0)</w:t>
      </w:r>
      <w:r w:rsidR="00196BCD">
        <w:rPr>
          <w:rFonts w:hint="eastAsia"/>
        </w:rPr>
        <w:t>表</w:t>
      </w:r>
      <w:r w:rsidR="00196BCD" w:rsidRPr="00196BCD">
        <w:rPr>
          <w:rFonts w:hint="eastAsia"/>
        </w:rPr>
        <w:t>示没有填充的不完全LU分解技术</w:t>
      </w:r>
      <w:r w:rsidR="00196BCD">
        <w:rPr>
          <w:rFonts w:hint="eastAsia"/>
        </w:rPr>
        <w:t>，即任意矩阵对L和U，使得</w:t>
      </w:r>
      <m:oMath>
        <m:r>
          <w:rPr>
            <w:rFonts w:ascii="Cambria Math" w:hAnsi="Cambria Math" w:hint="eastAsia"/>
          </w:rPr>
          <m:t>A</m:t>
        </m:r>
        <m:r>
          <w:rPr>
            <w:rFonts w:ascii="Cambria Math" w:hAnsi="Cambria Math"/>
          </w:rPr>
          <m:t>-</m:t>
        </m:r>
        <m:r>
          <w:rPr>
            <w:rFonts w:ascii="Cambria Math" w:hAnsi="Cambria Math" w:hint="eastAsia"/>
          </w:rPr>
          <m:t>LU</m:t>
        </m:r>
      </m:oMath>
      <w:r w:rsidR="00196BCD">
        <w:rPr>
          <w:rFonts w:hint="eastAsia"/>
        </w:rPr>
        <w:t>在</w:t>
      </w:r>
      <m:oMath>
        <m:r>
          <w:rPr>
            <w:rFonts w:ascii="Cambria Math" w:hAnsi="Cambria Math" w:hint="eastAsia"/>
          </w:rPr>
          <m:t>NZ</m:t>
        </m:r>
        <m:d>
          <m:dPr>
            <m:ctrlPr>
              <w:rPr>
                <w:rFonts w:ascii="Cambria Math" w:hAnsi="Cambria Math"/>
                <w:i/>
              </w:rPr>
            </m:ctrlPr>
          </m:dPr>
          <m:e>
            <m:r>
              <w:rPr>
                <w:rFonts w:ascii="Cambria Math" w:hAnsi="Cambria Math"/>
              </w:rPr>
              <m:t>A</m:t>
            </m:r>
          </m:e>
        </m:d>
      </m:oMath>
      <w:r w:rsidR="00196BCD">
        <w:rPr>
          <w:rFonts w:hint="eastAsia"/>
        </w:rPr>
        <w:t>位置的元素为0</w:t>
      </w:r>
      <w:r w:rsidR="00196BCD" w:rsidRPr="00196BCD">
        <w:rPr>
          <w:rFonts w:hint="eastAsia"/>
        </w:rPr>
        <w:t>。</w:t>
      </w:r>
      <w:r w:rsidR="004E1FB9">
        <w:rPr>
          <w:rFonts w:hint="eastAsia"/>
        </w:rPr>
        <w:t>通过比较</w:t>
      </w:r>
      <w:r w:rsidR="004E1FB9">
        <w:rPr>
          <w:rFonts w:hint="eastAsia"/>
        </w:rPr>
        <w:t>ILU(</w:t>
      </w:r>
      <w:r w:rsidR="004E1FB9">
        <w:t>0)</w:t>
      </w:r>
      <w:r w:rsidR="00A07ADD">
        <w:rPr>
          <w:rFonts w:hint="eastAsia"/>
        </w:rPr>
        <w:t>算法和Gauss消去法可以直观地看出不完全LU分解只是在执行Gauss算法在事先非零的位置扔掉相应的元素而得到</w:t>
      </w:r>
      <w:r w:rsidR="00B7383B">
        <w:rPr>
          <w:rFonts w:hint="eastAsia"/>
        </w:rPr>
        <w:t>，这样处理明显的优点是不会增加额外的存储开销</w:t>
      </w:r>
      <w:r w:rsidR="00A07ADD">
        <w:rPr>
          <w:rFonts w:hint="eastAsia"/>
        </w:rPr>
        <w:t>。</w:t>
      </w:r>
    </w:p>
    <w:p w:rsidR="006052AC" w:rsidRDefault="006052AC" w:rsidP="006052AC">
      <w:pPr>
        <w:keepNext/>
        <w:spacing w:line="240" w:lineRule="auto"/>
        <w:ind w:firstLineChars="0" w:firstLine="0"/>
        <w:jc w:val="center"/>
      </w:pPr>
      <w:r>
        <w:rPr>
          <w:noProof/>
        </w:rPr>
        <w:lastRenderedPageBreak/>
        <w:drawing>
          <wp:inline distT="0" distB="0" distL="0" distR="0" wp14:anchorId="3E00C74B" wp14:editId="3EEA4EC1">
            <wp:extent cx="5400040" cy="17265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U0.tiff"/>
                    <pic:cNvPicPr/>
                  </pic:nvPicPr>
                  <pic:blipFill>
                    <a:blip r:embed="rId8">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A63795" w:rsidRDefault="006052AC" w:rsidP="004B26E3">
      <w:pPr>
        <w:pStyle w:val="ab"/>
        <w:rPr>
          <w:rFonts w:hint="eastAsia"/>
        </w:rPr>
      </w:pPr>
      <w:bookmarkStart w:id="7" w:name="_Ref32689181"/>
      <w:r w:rsidRPr="006052AC">
        <w:t xml:space="preserve">图 </w:t>
      </w:r>
      <w:r w:rsidRPr="006052AC">
        <w:fldChar w:fldCharType="begin"/>
      </w:r>
      <w:r w:rsidRPr="006052AC">
        <w:instrText xml:space="preserve"> STYLEREF 1 \s </w:instrText>
      </w:r>
      <w:r w:rsidRPr="006052AC">
        <w:fldChar w:fldCharType="separate"/>
      </w:r>
      <w:r w:rsidRPr="006052AC">
        <w:t>2</w:t>
      </w:r>
      <w:r w:rsidRPr="006052AC">
        <w:fldChar w:fldCharType="end"/>
      </w:r>
      <w:r w:rsidRPr="006052AC">
        <w:t>.</w:t>
      </w:r>
      <w:r w:rsidRPr="006052AC">
        <w:fldChar w:fldCharType="begin"/>
      </w:r>
      <w:r w:rsidRPr="006052AC">
        <w:instrText xml:space="preserve"> SEQ 图 \* ARABIC \s 1 </w:instrText>
      </w:r>
      <w:r w:rsidRPr="006052AC">
        <w:fldChar w:fldCharType="separate"/>
      </w:r>
      <w:r w:rsidRPr="006052AC">
        <w:t>2</w:t>
      </w:r>
      <w:r w:rsidRPr="006052AC">
        <w:fldChar w:fldCharType="end"/>
      </w:r>
      <w:bookmarkEnd w:id="7"/>
      <w:r w:rsidRPr="006052AC">
        <w:rPr>
          <w:rFonts w:hint="eastAsia"/>
        </w:rPr>
        <w:t xml:space="preserve"> </w:t>
      </w:r>
      <w:r w:rsidR="00A63795" w:rsidRPr="006052AC">
        <w:t>ILU(0)</w:t>
      </w:r>
      <w:r w:rsidR="00A63795" w:rsidRPr="006052AC">
        <w:rPr>
          <w:rFonts w:hint="eastAsia"/>
        </w:rPr>
        <w:t>算法</w:t>
      </w:r>
    </w:p>
    <w:p w:rsidR="00525622" w:rsidRDefault="001931E1" w:rsidP="00525622">
      <w:pPr>
        <w:ind w:firstLine="480"/>
      </w:pPr>
      <w:r>
        <w:rPr>
          <w:rFonts w:hint="eastAsia"/>
        </w:rPr>
        <w:t>另外，对于SU</w:t>
      </w:r>
      <w:r>
        <w:t>2</w:t>
      </w:r>
      <w:r>
        <w:rPr>
          <w:rFonts w:hint="eastAsia"/>
        </w:rPr>
        <w:t>线性求解器处理的块形式的雅可比矩阵，</w:t>
      </w:r>
      <w:r>
        <w:rPr>
          <w:rFonts w:hint="eastAsia"/>
        </w:rPr>
        <w:t>和</w:t>
      </w:r>
      <w:r>
        <w:rPr>
          <w:rFonts w:hint="eastAsia"/>
        </w:rPr>
        <w:t>标量形式的ILU(</w:t>
      </w:r>
      <w:r>
        <w:t>0)</w:t>
      </w:r>
      <w:r>
        <w:rPr>
          <w:rFonts w:hint="eastAsia"/>
        </w:rPr>
        <w:t>算法</w:t>
      </w:r>
      <w:r w:rsidR="00614029">
        <w:rPr>
          <w:rFonts w:hint="eastAsia"/>
        </w:rPr>
        <w:t>基本</w:t>
      </w:r>
      <w:r>
        <w:rPr>
          <w:rFonts w:hint="eastAsia"/>
        </w:rPr>
        <w:t>相同，</w:t>
      </w:r>
      <w:r w:rsidR="000176FE">
        <w:rPr>
          <w:rFonts w:hint="eastAsia"/>
        </w:rPr>
        <w:t>标量的加减乘换成矩阵加减乘，</w:t>
      </w:r>
      <w:r>
        <w:rPr>
          <w:rFonts w:hint="eastAsia"/>
        </w:rPr>
        <w:t>倒数换成</w:t>
      </w:r>
      <w:r w:rsidR="00065559">
        <w:rPr>
          <w:rFonts w:hint="eastAsia"/>
        </w:rPr>
        <w:t>子块</w:t>
      </w:r>
      <w:r>
        <w:rPr>
          <w:rFonts w:hint="eastAsia"/>
        </w:rPr>
        <w:t>矩阵求逆</w:t>
      </w:r>
      <w:r w:rsidR="005971AE">
        <w:rPr>
          <w:rFonts w:hint="eastAsia"/>
        </w:rPr>
        <w:t>即可</w:t>
      </w:r>
      <w:r>
        <w:rPr>
          <w:rFonts w:hint="eastAsia"/>
        </w:rPr>
        <w:t>。</w:t>
      </w:r>
    </w:p>
    <w:p w:rsidR="000C60D9" w:rsidRDefault="000C60D9" w:rsidP="000C60D9">
      <w:pPr>
        <w:ind w:firstLine="480"/>
      </w:pPr>
      <w:r>
        <w:fldChar w:fldCharType="begin"/>
      </w:r>
      <w:r>
        <w:instrText xml:space="preserve"> </w:instrText>
      </w:r>
      <w:r>
        <w:rPr>
          <w:rFonts w:hint="eastAsia"/>
        </w:rPr>
        <w:instrText>REF _Ref32689181 \h</w:instrText>
      </w:r>
      <w:r>
        <w:instrText xml:space="preserve"> </w:instrText>
      </w:r>
      <w:r>
        <w:instrText xml:space="preserve"> \* MERGEFORMAT </w:instrText>
      </w:r>
      <w:r>
        <w:fldChar w:fldCharType="separate"/>
      </w:r>
      <w:r w:rsidRPr="006052AC">
        <w:t>图 2.2</w:t>
      </w:r>
      <w:r>
        <w:fldChar w:fldCharType="end"/>
      </w:r>
      <w:r>
        <w:rPr>
          <w:rFonts w:hint="eastAsia"/>
        </w:rPr>
        <w:t>展示的IL</w:t>
      </w:r>
      <w:r>
        <w:t>U(0)</w:t>
      </w:r>
      <w:r>
        <w:rPr>
          <w:rFonts w:hint="eastAsia"/>
        </w:rPr>
        <w:t>算法可以看出算法本身是逐行进行的，是高度串行的。如果直接采用该算法在GPU上实现，硬件利用率是很低的，所以有必要设计一些额外的算法增加算法的并行度，这里我们先介绍multiColor算法 。</w:t>
      </w:r>
    </w:p>
    <w:p w:rsidR="000C60D9" w:rsidRPr="000C60D9" w:rsidRDefault="000C60D9" w:rsidP="00AB50D9">
      <w:pPr>
        <w:pStyle w:val="2"/>
        <w:rPr>
          <w:rFonts w:hint="eastAsia"/>
        </w:rPr>
      </w:pPr>
      <w:r>
        <w:t>M</w:t>
      </w:r>
      <w:r>
        <w:rPr>
          <w:rFonts w:hint="eastAsia"/>
        </w:rPr>
        <w:t>ulticolor</w:t>
      </w:r>
    </w:p>
    <w:p w:rsidR="001E5037" w:rsidRDefault="001E5037" w:rsidP="00893EE6">
      <w:pPr>
        <w:pStyle w:val="2"/>
      </w:pPr>
      <w:r>
        <w:rPr>
          <w:rFonts w:hint="eastAsia"/>
        </w:rPr>
        <w:t>AAMG</w:t>
      </w:r>
    </w:p>
    <w:p w:rsidR="00893EE6" w:rsidRPr="00893EE6" w:rsidRDefault="00893EE6" w:rsidP="00893EE6">
      <w:pPr>
        <w:pStyle w:val="2"/>
      </w:pPr>
      <w:r>
        <w:rPr>
          <w:rFonts w:hint="eastAsia"/>
        </w:rPr>
        <w:t>本章小节</w:t>
      </w:r>
    </w:p>
    <w:p w:rsidR="005A0E64" w:rsidRDefault="005A0E64" w:rsidP="009B08C8">
      <w:pPr>
        <w:pStyle w:val="1"/>
      </w:pPr>
      <w:r>
        <w:br w:type="page"/>
      </w:r>
      <w:r w:rsidRPr="009B08C8">
        <w:rPr>
          <w:rFonts w:hint="eastAsia"/>
        </w:rPr>
        <w:lastRenderedPageBreak/>
        <w:t>程序实现</w:t>
      </w:r>
    </w:p>
    <w:p w:rsidR="0099379A" w:rsidRDefault="005C53DB" w:rsidP="0099379A">
      <w:pPr>
        <w:ind w:firstLine="480"/>
      </w:pPr>
      <w:r>
        <w:rPr>
          <w:rFonts w:hint="eastAsia"/>
        </w:rPr>
        <w:t>本文是基于SU</w:t>
      </w:r>
      <w:r>
        <w:t>2</w:t>
      </w:r>
      <w:r>
        <w:rPr>
          <w:rFonts w:hint="eastAsia"/>
        </w:rPr>
        <w:t>调用开源库AMGX实现SU2的GPU并行加速，</w:t>
      </w:r>
      <w:r w:rsidR="00E464EE">
        <w:rPr>
          <w:rFonts w:hint="eastAsia"/>
        </w:rPr>
        <w:t>具体在实施过程中要解决两个问题，一是</w:t>
      </w:r>
      <w:r w:rsidR="00B73E30">
        <w:rPr>
          <w:rFonts w:hint="eastAsia"/>
        </w:rPr>
        <w:t>：</w:t>
      </w:r>
      <w:r w:rsidR="00595279">
        <w:rPr>
          <w:rFonts w:hint="eastAsia"/>
        </w:rPr>
        <w:t>针对</w:t>
      </w:r>
      <w:r w:rsidR="00E464EE">
        <w:rPr>
          <w:rFonts w:hint="eastAsia"/>
        </w:rPr>
        <w:t>SU</w:t>
      </w:r>
      <w:r w:rsidR="00E464EE">
        <w:t>2</w:t>
      </w:r>
      <w:r w:rsidR="00595279">
        <w:rPr>
          <w:rFonts w:hint="eastAsia"/>
        </w:rPr>
        <w:t>的</w:t>
      </w:r>
      <w:r w:rsidR="00E464EE">
        <w:rPr>
          <w:rFonts w:hint="eastAsia"/>
        </w:rPr>
        <w:t>软件架构和C</w:t>
      </w:r>
      <w:r w:rsidR="00E464EE">
        <w:t>++</w:t>
      </w:r>
      <w:r w:rsidR="00E464EE">
        <w:rPr>
          <w:rFonts w:hint="eastAsia"/>
        </w:rPr>
        <w:t>类设计，</w:t>
      </w:r>
      <w:r w:rsidR="0040498A">
        <w:rPr>
          <w:rFonts w:hint="eastAsia"/>
        </w:rPr>
        <w:t>要</w:t>
      </w:r>
      <w:r w:rsidR="00595279">
        <w:rPr>
          <w:rFonts w:hint="eastAsia"/>
        </w:rPr>
        <w:t>合理得</w:t>
      </w:r>
      <w:r w:rsidR="00E464EE">
        <w:rPr>
          <w:rFonts w:hint="eastAsia"/>
        </w:rPr>
        <w:t>调用AMGX</w:t>
      </w:r>
      <w:r w:rsidR="00595279">
        <w:rPr>
          <w:rFonts w:hint="eastAsia"/>
        </w:rPr>
        <w:t>，</w:t>
      </w:r>
      <w:r w:rsidR="001E39A2">
        <w:rPr>
          <w:rFonts w:hint="eastAsia"/>
        </w:rPr>
        <w:t>在保证正确</w:t>
      </w:r>
      <w:r w:rsidR="00484319">
        <w:rPr>
          <w:rFonts w:hint="eastAsia"/>
        </w:rPr>
        <w:t>实现程序功能</w:t>
      </w:r>
      <w:r w:rsidR="001E39A2">
        <w:rPr>
          <w:rFonts w:hint="eastAsia"/>
        </w:rPr>
        <w:t>的前提下</w:t>
      </w:r>
      <w:r w:rsidR="00A400F7">
        <w:rPr>
          <w:rFonts w:hint="eastAsia"/>
        </w:rPr>
        <w:t>能够</w:t>
      </w:r>
      <w:r w:rsidR="00910F05">
        <w:rPr>
          <w:rFonts w:hint="eastAsia"/>
        </w:rPr>
        <w:t>尽量少的</w:t>
      </w:r>
      <w:r w:rsidR="009A20C2">
        <w:rPr>
          <w:rFonts w:hint="eastAsia"/>
        </w:rPr>
        <w:t>改动</w:t>
      </w:r>
      <w:r w:rsidR="00A400F7">
        <w:rPr>
          <w:rFonts w:hint="eastAsia"/>
        </w:rPr>
        <w:t>程序原有架构</w:t>
      </w:r>
      <w:r w:rsidR="001E39A2">
        <w:rPr>
          <w:rFonts w:hint="eastAsia"/>
        </w:rPr>
        <w:t>。</w:t>
      </w:r>
      <w:r w:rsidR="00A400F7">
        <w:rPr>
          <w:rFonts w:hint="eastAsia"/>
        </w:rPr>
        <w:t>二是：AMGX</w:t>
      </w:r>
      <w:r w:rsidR="0039532F">
        <w:rPr>
          <w:rFonts w:hint="eastAsia"/>
        </w:rPr>
        <w:t>设计之初主要考虑的是代数多重网格方法和预处理的迭代方法，直接应用到SU</w:t>
      </w:r>
      <w:r w:rsidR="0039532F">
        <w:t>2</w:t>
      </w:r>
      <w:r w:rsidR="0039532F">
        <w:rPr>
          <w:rFonts w:hint="eastAsia"/>
        </w:rPr>
        <w:t>中尚有诸多问题，</w:t>
      </w:r>
      <w:r w:rsidR="00DC4932">
        <w:rPr>
          <w:rFonts w:hint="eastAsia"/>
        </w:rPr>
        <w:t>一些</w:t>
      </w:r>
      <w:r w:rsidR="0039532F">
        <w:rPr>
          <w:rFonts w:hint="eastAsia"/>
        </w:rPr>
        <w:t>模块需要重新</w:t>
      </w:r>
      <w:r w:rsidR="0075206E">
        <w:rPr>
          <w:rFonts w:hint="eastAsia"/>
        </w:rPr>
        <w:t>实现。</w:t>
      </w:r>
    </w:p>
    <w:p w:rsidR="008F6727" w:rsidRPr="004A78B0" w:rsidRDefault="00973671" w:rsidP="0099379A">
      <w:pPr>
        <w:ind w:firstLine="480"/>
      </w:pPr>
      <w:r>
        <w:rPr>
          <w:rFonts w:hint="eastAsia"/>
        </w:rPr>
        <w:t>本章首先</w:t>
      </w:r>
      <w:r w:rsidR="00C65ECA">
        <w:rPr>
          <w:rFonts w:hint="eastAsia"/>
        </w:rPr>
        <w:t>介绍SU</w:t>
      </w:r>
      <w:r w:rsidR="00C65ECA">
        <w:t>2</w:t>
      </w:r>
      <w:r w:rsidR="00C65ECA">
        <w:rPr>
          <w:rFonts w:hint="eastAsia"/>
        </w:rPr>
        <w:t>如何实现调用AMGX</w:t>
      </w:r>
      <w:r w:rsidR="0066354C">
        <w:rPr>
          <w:rFonts w:hint="eastAsia"/>
        </w:rPr>
        <w:t>，之后介绍把AMGX应用到AMGX中</w:t>
      </w:r>
      <w:r w:rsidR="0047584F">
        <w:rPr>
          <w:rFonts w:hint="eastAsia"/>
        </w:rPr>
        <w:t>的ILU算法、F</w:t>
      </w:r>
      <w:r w:rsidR="0047584F">
        <w:t>GMRES</w:t>
      </w:r>
      <w:r w:rsidR="0047584F">
        <w:rPr>
          <w:rFonts w:hint="eastAsia"/>
        </w:rPr>
        <w:t>算法和代数多重网格的具体实现。</w:t>
      </w:r>
    </w:p>
    <w:p w:rsidR="00893EE6" w:rsidRDefault="0004226A" w:rsidP="00893EE6">
      <w:pPr>
        <w:pStyle w:val="2"/>
      </w:pPr>
      <w:r>
        <w:rPr>
          <w:rFonts w:hint="eastAsia"/>
        </w:rPr>
        <w:t>SU</w:t>
      </w:r>
      <w:r>
        <w:t>2</w:t>
      </w:r>
      <w:r>
        <w:rPr>
          <w:rFonts w:hint="eastAsia"/>
        </w:rPr>
        <w:t>调用AMGX</w:t>
      </w:r>
    </w:p>
    <w:p w:rsidR="00FA666D" w:rsidRDefault="00E57152" w:rsidP="00FA666D">
      <w:pPr>
        <w:ind w:firstLine="480"/>
      </w:pPr>
      <w:r>
        <w:rPr>
          <w:rFonts w:hint="eastAsia"/>
        </w:rPr>
        <w:t>SU2</w:t>
      </w:r>
      <w:r w:rsidR="00430593">
        <w:rPr>
          <w:rFonts w:hint="eastAsia"/>
        </w:rPr>
        <w:t>选用GPU加速需要单独在配置文件中作出说明，</w:t>
      </w:r>
      <w:r w:rsidR="00B11ED9">
        <w:rPr>
          <w:rFonts w:hint="eastAsia"/>
        </w:rPr>
        <w:t>由于AMGX库有自己的配置文件，因此需要在SU2的配置文件中说明是否使用GPU</w:t>
      </w:r>
      <w:r w:rsidR="00D21DBE">
        <w:rPr>
          <w:rFonts w:hint="eastAsia"/>
        </w:rPr>
        <w:t>加速</w:t>
      </w:r>
      <w:r w:rsidR="00B11ED9">
        <w:rPr>
          <w:rFonts w:hint="eastAsia"/>
        </w:rPr>
        <w:t>并指定AMGX的配置文件位置</w:t>
      </w:r>
      <w:r w:rsidR="00D21DBE">
        <w:rPr>
          <w:rFonts w:hint="eastAsia"/>
        </w:rPr>
        <w:t>，</w:t>
      </w:r>
      <w:r w:rsidR="006D1A2B">
        <w:rPr>
          <w:rFonts w:hint="eastAsia"/>
        </w:rPr>
        <w:t>SU</w:t>
      </w:r>
      <w:r w:rsidR="006D1A2B">
        <w:t>2</w:t>
      </w:r>
      <w:r w:rsidR="006D1A2B">
        <w:rPr>
          <w:rFonts w:hint="eastAsia"/>
        </w:rPr>
        <w:t>增加配置选项</w:t>
      </w:r>
      <w:r w:rsidR="00CE79A6">
        <w:rPr>
          <w:rFonts w:hint="eastAsia"/>
        </w:rPr>
        <w:t>需要</w:t>
      </w:r>
      <w:r w:rsidR="006D1A2B">
        <w:rPr>
          <w:rFonts w:hint="eastAsia"/>
        </w:rPr>
        <w:t>按照原有代码风格进行增加</w:t>
      </w:r>
      <w:r w:rsidR="00691324">
        <w:rPr>
          <w:rFonts w:hint="eastAsia"/>
        </w:rPr>
        <w:t>。</w:t>
      </w:r>
    </w:p>
    <w:p w:rsidR="00B76F42" w:rsidRPr="00FA666D" w:rsidRDefault="00DA1175" w:rsidP="00C81316">
      <w:pPr>
        <w:ind w:firstLine="480"/>
        <w:jc w:val="center"/>
      </w:pPr>
      <w:r>
        <w:rPr>
          <w:rFonts w:hint="eastAsia"/>
        </w:rPr>
        <w:t>配置文件设置</w:t>
      </w:r>
      <w:r w:rsidR="000D110F">
        <w:rPr>
          <w:rFonts w:hint="eastAsia"/>
        </w:rPr>
        <w:t>右边配代码</w:t>
      </w:r>
      <w:r w:rsidR="00956825">
        <w:rPr>
          <w:rFonts w:hint="eastAsia"/>
        </w:rPr>
        <w:t>add</w:t>
      </w:r>
      <w:r w:rsidR="00956825">
        <w:t xml:space="preserve"> </w:t>
      </w:r>
      <w:r w:rsidR="00956825">
        <w:rPr>
          <w:rFonts w:hint="eastAsia"/>
        </w:rPr>
        <w:t>string</w:t>
      </w:r>
      <w:r w:rsidR="00956825">
        <w:t xml:space="preserve"> </w:t>
      </w:r>
      <w:r w:rsidR="00956825">
        <w:rPr>
          <w:rFonts w:hint="eastAsia"/>
        </w:rPr>
        <w:t>和 bool</w:t>
      </w:r>
      <w:r>
        <w:rPr>
          <w:rFonts w:hint="eastAsia"/>
        </w:rPr>
        <w:t>（图）</w:t>
      </w:r>
    </w:p>
    <w:p w:rsidR="00E93F9E" w:rsidRDefault="0040590A" w:rsidP="00E964C0">
      <w:pPr>
        <w:ind w:firstLine="480"/>
      </w:pPr>
      <w:r>
        <w:rPr>
          <w:rFonts w:hint="eastAsia"/>
        </w:rPr>
        <w:t>SU</w:t>
      </w:r>
      <w:r>
        <w:t>2</w:t>
      </w:r>
      <w:r w:rsidR="0081454A">
        <w:rPr>
          <w:rFonts w:hint="eastAsia"/>
        </w:rPr>
        <w:t>使用</w:t>
      </w:r>
      <w:r w:rsidR="00F96C9D">
        <w:rPr>
          <w:rFonts w:hint="eastAsia"/>
        </w:rPr>
        <w:t>带预处理</w:t>
      </w:r>
      <w:r w:rsidR="0081454A">
        <w:rPr>
          <w:rFonts w:hint="eastAsia"/>
        </w:rPr>
        <w:t>迭代方法求解</w:t>
      </w:r>
      <w:r w:rsidR="00333C38">
        <w:rPr>
          <w:rFonts w:hint="eastAsia"/>
        </w:rPr>
        <w:t>线性方程组</w:t>
      </w:r>
      <w:r w:rsidR="0081454A">
        <w:rPr>
          <w:rFonts w:hint="eastAsia"/>
        </w:rPr>
        <w:t>，</w:t>
      </w:r>
      <w:r w:rsidR="00E93F9E">
        <w:rPr>
          <w:rFonts w:hint="eastAsia"/>
        </w:rPr>
        <w:t>在SU</w:t>
      </w:r>
      <w:r w:rsidR="00E93F9E">
        <w:t>2</w:t>
      </w:r>
      <w:r w:rsidR="00E93F9E">
        <w:rPr>
          <w:rFonts w:hint="eastAsia"/>
        </w:rPr>
        <w:t>的CSolver的各个子类中定义了要求解的特定偏微分方程组。</w:t>
      </w:r>
      <w:r w:rsidR="000301C3">
        <w:rPr>
          <w:rFonts w:hint="eastAsia"/>
        </w:rPr>
        <w:t>例如可以为可压或不可压</w:t>
      </w:r>
      <w:r w:rsidR="00081E95">
        <w:rPr>
          <w:rFonts w:hint="eastAsia"/>
        </w:rPr>
        <w:t>的</w:t>
      </w:r>
      <w:r w:rsidR="000301C3">
        <w:rPr>
          <w:rFonts w:hint="eastAsia"/>
        </w:rPr>
        <w:t>欧拉方程</w:t>
      </w:r>
      <w:r w:rsidR="00081E95">
        <w:rPr>
          <w:rFonts w:hint="eastAsia"/>
        </w:rPr>
        <w:t>组</w:t>
      </w:r>
      <w:r w:rsidR="000301C3">
        <w:rPr>
          <w:rFonts w:hint="eastAsia"/>
        </w:rPr>
        <w:t>实例</w:t>
      </w:r>
      <w:r w:rsidR="008E4327">
        <w:rPr>
          <w:rFonts w:hint="eastAsia"/>
        </w:rPr>
        <w:t>化</w:t>
      </w:r>
      <w:r w:rsidR="000301C3">
        <w:rPr>
          <w:rFonts w:hint="eastAsia"/>
        </w:rPr>
        <w:t>CEulerSolver，为不同的湍流模型实例</w:t>
      </w:r>
      <w:r w:rsidR="00020944">
        <w:rPr>
          <w:rFonts w:hint="eastAsia"/>
        </w:rPr>
        <w:t>化</w:t>
      </w:r>
      <w:r w:rsidR="000301C3">
        <w:rPr>
          <w:rFonts w:hint="eastAsia"/>
        </w:rPr>
        <w:t>CTurbSolver</w:t>
      </w:r>
      <w:r w:rsidR="0088248F">
        <w:rPr>
          <w:rFonts w:hint="eastAsia"/>
        </w:rPr>
        <w:t>等等。</w:t>
      </w:r>
    </w:p>
    <w:p w:rsidR="0004218F" w:rsidRDefault="009A1675" w:rsidP="00C667C0">
      <w:pPr>
        <w:keepNext/>
        <w:spacing w:line="240" w:lineRule="auto"/>
        <w:ind w:left="2" w:firstLineChars="0" w:firstLine="0"/>
        <w:jc w:val="center"/>
      </w:pPr>
      <w:r w:rsidRPr="009A1675">
        <w:rPr>
          <w:noProof/>
        </w:rPr>
        <w:drawing>
          <wp:inline distT="0" distB="0" distL="0" distR="0" wp14:anchorId="5B7E2481" wp14:editId="0FAC80AB">
            <wp:extent cx="3724507" cy="1232013"/>
            <wp:effectExtent l="0" t="0" r="0" b="0"/>
            <wp:docPr id="7" name="图片 6">
              <a:extLst xmlns:a="http://schemas.openxmlformats.org/drawingml/2006/main">
                <a:ext uri="{FF2B5EF4-FFF2-40B4-BE49-F238E27FC236}">
                  <a16:creationId xmlns:a16="http://schemas.microsoft.com/office/drawing/2014/main" id="{CA10D246-740B-B44B-8C8D-9EEA656D7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A10D246-740B-B44B-8C8D-9EEA656D7E1B}"/>
                        </a:ext>
                      </a:extLst>
                    </pic:cNvPr>
                    <pic:cNvPicPr>
                      <a:picLocks noChangeAspect="1"/>
                    </pic:cNvPicPr>
                  </pic:nvPicPr>
                  <pic:blipFill>
                    <a:blip r:embed="rId9"/>
                    <a:stretch>
                      <a:fillRect/>
                    </a:stretch>
                  </pic:blipFill>
                  <pic:spPr>
                    <a:xfrm>
                      <a:off x="0" y="0"/>
                      <a:ext cx="3760500" cy="1243919"/>
                    </a:xfrm>
                    <a:prstGeom prst="rect">
                      <a:avLst/>
                    </a:prstGeom>
                  </pic:spPr>
                </pic:pic>
              </a:graphicData>
            </a:graphic>
          </wp:inline>
        </w:drawing>
      </w:r>
    </w:p>
    <w:p w:rsidR="0004218F" w:rsidRDefault="0004218F" w:rsidP="00C95CB6">
      <w:pPr>
        <w:pStyle w:val="ab"/>
      </w:pPr>
      <w:bookmarkStart w:id="8" w:name="_Ref32521531"/>
      <w:r>
        <w:t xml:space="preserve">图 </w:t>
      </w:r>
      <w:r w:rsidR="006052AC">
        <w:fldChar w:fldCharType="begin"/>
      </w:r>
      <w:r w:rsidR="006052AC">
        <w:instrText xml:space="preserve"> STYLEREF 1 \s </w:instrText>
      </w:r>
      <w:r w:rsidR="006052AC">
        <w:fldChar w:fldCharType="separate"/>
      </w:r>
      <w:r w:rsidR="006052AC">
        <w:rPr>
          <w:noProof/>
        </w:rPr>
        <w:t>3</w:t>
      </w:r>
      <w:r w:rsidR="006052AC">
        <w:fldChar w:fldCharType="end"/>
      </w:r>
      <w:r w:rsidR="006052AC">
        <w:t>.</w:t>
      </w:r>
      <w:r w:rsidR="006052AC">
        <w:fldChar w:fldCharType="begin"/>
      </w:r>
      <w:r w:rsidR="006052AC">
        <w:instrText xml:space="preserve"> SEQ 图 \* ARABIC \s 1 </w:instrText>
      </w:r>
      <w:r w:rsidR="006052AC">
        <w:fldChar w:fldCharType="separate"/>
      </w:r>
      <w:r w:rsidR="006052AC">
        <w:rPr>
          <w:noProof/>
        </w:rPr>
        <w:t>1</w:t>
      </w:r>
      <w:r w:rsidR="006052AC">
        <w:fldChar w:fldCharType="end"/>
      </w:r>
      <w:bookmarkEnd w:id="8"/>
      <w:r w:rsidR="00DD63C1">
        <w:t xml:space="preserve"> </w:t>
      </w:r>
      <w:r w:rsidR="00DD63C1">
        <w:rPr>
          <w:rFonts w:hint="eastAsia"/>
        </w:rPr>
        <w:t>CSolver的子类</w:t>
      </w:r>
      <w:r w:rsidR="00C667C0">
        <w:rPr>
          <w:rFonts w:hint="eastAsia"/>
        </w:rPr>
        <w:t>和类成员变量</w:t>
      </w:r>
    </w:p>
    <w:p w:rsidR="00B76F42" w:rsidRDefault="00551312" w:rsidP="00A050B3">
      <w:pPr>
        <w:ind w:firstLine="480"/>
      </w:pPr>
      <w:r>
        <w:rPr>
          <w:rFonts w:hint="eastAsia"/>
        </w:rPr>
        <w:t>在父类CSolver中</w:t>
      </w:r>
      <w:r w:rsidR="009C76A5">
        <w:rPr>
          <w:rFonts w:hint="eastAsia"/>
        </w:rPr>
        <w:t>包含</w:t>
      </w:r>
      <w:r>
        <w:rPr>
          <w:rFonts w:hint="eastAsia"/>
        </w:rPr>
        <w:t>类</w:t>
      </w:r>
      <w:r w:rsidR="00743C76">
        <w:rPr>
          <w:rFonts w:hint="eastAsia"/>
        </w:rPr>
        <w:t>成员</w:t>
      </w:r>
      <w:r>
        <w:rPr>
          <w:rFonts w:hint="eastAsia"/>
        </w:rPr>
        <w:t>变量CSysMatrix</w:t>
      </w:r>
      <w:r w:rsidR="00527C45">
        <w:rPr>
          <w:rFonts w:hint="eastAsia"/>
        </w:rPr>
        <w:t>、CSysVector和</w:t>
      </w:r>
      <w:r>
        <w:rPr>
          <w:rFonts w:hint="eastAsia"/>
        </w:rPr>
        <w:t>CSysSolve</w:t>
      </w:r>
      <w:r w:rsidR="006C6019">
        <w:rPr>
          <w:rFonts w:hint="eastAsia"/>
        </w:rPr>
        <w:t>（</w:t>
      </w:r>
      <w:r w:rsidR="00743C76">
        <w:fldChar w:fldCharType="begin"/>
      </w:r>
      <w:r w:rsidR="00743C76">
        <w:instrText xml:space="preserve"> </w:instrText>
      </w:r>
      <w:r w:rsidR="00743C76">
        <w:rPr>
          <w:rFonts w:hint="eastAsia"/>
        </w:rPr>
        <w:instrText>REF _Ref32521531 \h</w:instrText>
      </w:r>
      <w:r w:rsidR="00743C76">
        <w:instrText xml:space="preserve"> </w:instrText>
      </w:r>
      <w:r w:rsidR="00743C76">
        <w:fldChar w:fldCharType="separate"/>
      </w:r>
      <w:r w:rsidR="00743C76">
        <w:t xml:space="preserve">图 </w:t>
      </w:r>
      <w:r w:rsidR="00743C76">
        <w:rPr>
          <w:noProof/>
        </w:rPr>
        <w:t>3</w:t>
      </w:r>
      <w:r w:rsidR="00743C76">
        <w:t>.</w:t>
      </w:r>
      <w:r w:rsidR="00743C76">
        <w:rPr>
          <w:noProof/>
        </w:rPr>
        <w:t>1</w:t>
      </w:r>
      <w:r w:rsidR="00743C76">
        <w:fldChar w:fldCharType="end"/>
      </w:r>
      <w:r w:rsidR="006C6019">
        <w:rPr>
          <w:rFonts w:hint="eastAsia"/>
        </w:rPr>
        <w:t>）</w:t>
      </w:r>
      <w:r w:rsidR="00CD3F66">
        <w:rPr>
          <w:rFonts w:hint="eastAsia"/>
        </w:rPr>
        <w:t>。CSysMatrix</w:t>
      </w:r>
      <w:r w:rsidR="00702C86">
        <w:rPr>
          <w:rFonts w:hint="eastAsia"/>
        </w:rPr>
        <w:t>存储雅可比矩阵，同时也存储了一些针对雅可比矩阵的预处理方法，比如Jacobi，ILU和LU</w:t>
      </w:r>
      <w:r w:rsidR="00065590">
        <w:t>-</w:t>
      </w:r>
      <w:r w:rsidR="00702C86">
        <w:rPr>
          <w:rFonts w:hint="eastAsia"/>
        </w:rPr>
        <w:t>SGS等等。</w:t>
      </w:r>
      <w:r w:rsidR="00F87A9E">
        <w:rPr>
          <w:rFonts w:hint="eastAsia"/>
        </w:rPr>
        <w:t>CSysSolve</w:t>
      </w:r>
      <w:r w:rsidR="00C21455">
        <w:rPr>
          <w:rFonts w:hint="eastAsia"/>
        </w:rPr>
        <w:t>求解CSysMatrix</w:t>
      </w:r>
      <w:r w:rsidR="002618D0">
        <w:rPr>
          <w:rFonts w:hint="eastAsia"/>
        </w:rPr>
        <w:t>（雅可比矩阵</w:t>
      </w:r>
      <w:r w:rsidR="00CC5CCD">
        <w:rPr>
          <w:rFonts w:hint="eastAsia"/>
        </w:rPr>
        <w:t>）</w:t>
      </w:r>
      <w:r w:rsidR="00527C45">
        <w:rPr>
          <w:rFonts w:hint="eastAsia"/>
        </w:rPr>
        <w:t>和CSys</w:t>
      </w:r>
      <w:r w:rsidR="00FB03F3">
        <w:rPr>
          <w:rFonts w:hint="eastAsia"/>
        </w:rPr>
        <w:t>Vector</w:t>
      </w:r>
      <w:r w:rsidR="002618D0">
        <w:rPr>
          <w:rFonts w:hint="eastAsia"/>
        </w:rPr>
        <w:t>（</w:t>
      </w:r>
      <w:r w:rsidR="002006AE">
        <w:rPr>
          <w:rFonts w:hint="eastAsia"/>
        </w:rPr>
        <w:t>残差</w:t>
      </w:r>
      <w:r w:rsidR="00EC592D">
        <w:rPr>
          <w:rFonts w:hint="eastAsia"/>
        </w:rPr>
        <w:t>和</w:t>
      </w:r>
      <w:r w:rsidR="002006AE">
        <w:rPr>
          <w:rFonts w:hint="eastAsia"/>
        </w:rPr>
        <w:t>解向量</w:t>
      </w:r>
      <w:r w:rsidR="002618D0">
        <w:rPr>
          <w:rFonts w:hint="eastAsia"/>
        </w:rPr>
        <w:t>）</w:t>
      </w:r>
      <w:r w:rsidR="00E52ABF">
        <w:rPr>
          <w:rFonts w:hint="eastAsia"/>
        </w:rPr>
        <w:t>组成的</w:t>
      </w:r>
      <w:r w:rsidR="00C21455">
        <w:rPr>
          <w:rFonts w:hint="eastAsia"/>
        </w:rPr>
        <w:t>线性方程组</w:t>
      </w:r>
      <w:r w:rsidR="00F3445B">
        <w:rPr>
          <w:rFonts w:hint="eastAsia"/>
        </w:rPr>
        <w:t>，求解方法</w:t>
      </w:r>
      <w:r w:rsidR="006F07ED">
        <w:rPr>
          <w:rFonts w:hint="eastAsia"/>
        </w:rPr>
        <w:t>是</w:t>
      </w:r>
      <w:r w:rsidR="00497868">
        <w:rPr>
          <w:rFonts w:hint="eastAsia"/>
        </w:rPr>
        <w:t>Krylov子空间迭代法，例如</w:t>
      </w:r>
      <w:r w:rsidR="004F5895">
        <w:rPr>
          <w:rFonts w:hint="eastAsia"/>
        </w:rPr>
        <w:t>广义极小残差法</w:t>
      </w:r>
      <w:r w:rsidR="003434A5">
        <w:rPr>
          <w:rFonts w:hint="eastAsia"/>
        </w:rPr>
        <w:t>（GMRES）</w:t>
      </w:r>
      <w:r w:rsidR="00497868" w:rsidRPr="00497868">
        <w:rPr>
          <w:rFonts w:hint="eastAsia"/>
        </w:rPr>
        <w:t>稳定的双共轭梯度法</w:t>
      </w:r>
      <w:r w:rsidR="002E3E6B">
        <w:rPr>
          <w:rFonts w:hint="eastAsia"/>
        </w:rPr>
        <w:t>（BCGSTAB）</w:t>
      </w:r>
      <w:r w:rsidR="00F96C9D">
        <w:rPr>
          <w:rFonts w:hint="eastAsia"/>
        </w:rPr>
        <w:t>。</w:t>
      </w:r>
    </w:p>
    <w:p w:rsidR="0004218F" w:rsidRDefault="00B55B04" w:rsidP="002C24EF">
      <w:pPr>
        <w:ind w:firstLine="480"/>
      </w:pPr>
      <w:r>
        <w:rPr>
          <w:rFonts w:hint="eastAsia"/>
        </w:rPr>
        <w:t>基类CSolver派生出CEulerSolver，CEulerSolver派生出CNSSolver</w:t>
      </w:r>
      <w:r w:rsidR="002006AE">
        <w:rPr>
          <w:rFonts w:hint="eastAsia"/>
        </w:rPr>
        <w:t>，</w:t>
      </w:r>
      <w:r w:rsidR="0065144B">
        <w:rPr>
          <w:rFonts w:hint="eastAsia"/>
        </w:rPr>
        <w:t>在基类CSolver中</w:t>
      </w:r>
      <w:r w:rsidR="00E9167A">
        <w:rPr>
          <w:rFonts w:hint="eastAsia"/>
        </w:rPr>
        <w:t>定</w:t>
      </w:r>
      <w:r w:rsidR="0065144B">
        <w:rPr>
          <w:rFonts w:hint="eastAsia"/>
        </w:rPr>
        <w:t>义AMGX相关变量，在构造函数中进行相关变量的初始</w:t>
      </w:r>
      <w:r w:rsidR="0065144B" w:rsidRPr="00E57152">
        <w:rPr>
          <w:rFonts w:hint="eastAsia"/>
        </w:rPr>
        <w:t>化。由于</w:t>
      </w:r>
      <w:r w:rsidR="00A050B3" w:rsidRPr="00E57152">
        <w:rPr>
          <w:rFonts w:hint="eastAsia"/>
        </w:rPr>
        <w:t>调用</w:t>
      </w:r>
      <w:r w:rsidR="00951050" w:rsidRPr="00E57152">
        <w:rPr>
          <w:rFonts w:hint="eastAsia"/>
        </w:rPr>
        <w:t>子类的构造函数会调用父类的无参构造函数</w:t>
      </w:r>
      <w:r w:rsidR="00053DAC" w:rsidRPr="00E57152">
        <w:rPr>
          <w:rFonts w:hint="eastAsia"/>
        </w:rPr>
        <w:t>，</w:t>
      </w:r>
      <w:r w:rsidR="00C25AE8" w:rsidRPr="00E57152">
        <w:rPr>
          <w:rFonts w:hint="eastAsia"/>
        </w:rPr>
        <w:t>SU</w:t>
      </w:r>
      <w:r w:rsidR="00C25AE8" w:rsidRPr="00E57152">
        <w:t>2</w:t>
      </w:r>
      <w:r w:rsidR="00C25AE8" w:rsidRPr="00E57152">
        <w:rPr>
          <w:rFonts w:hint="eastAsia"/>
        </w:rPr>
        <w:t>X</w:t>
      </w:r>
      <w:r w:rsidR="00C7546E" w:rsidRPr="00E57152">
        <w:rPr>
          <w:rFonts w:hint="eastAsia"/>
        </w:rPr>
        <w:t>初始化AMGX求解器时为了避</w:t>
      </w:r>
      <w:r w:rsidR="00C7546E" w:rsidRPr="00E57152">
        <w:rPr>
          <w:rFonts w:hint="eastAsia"/>
        </w:rPr>
        <w:lastRenderedPageBreak/>
        <w:t>免重复初始化的情况发生，选择在</w:t>
      </w:r>
      <w:r w:rsidR="002C24EF" w:rsidRPr="00E57152">
        <w:rPr>
          <w:rFonts w:hint="eastAsia"/>
        </w:rPr>
        <w:t>CEulerSolver和CNSSolver的含参构造函数中进行AMGX求解器的初始化</w:t>
      </w:r>
      <w:r w:rsidR="00653A3D" w:rsidRPr="00E57152">
        <w:rPr>
          <w:rFonts w:hint="eastAsia"/>
        </w:rPr>
        <w:t>，同时在CEulerSolver和CNSSolver的析构函数中进行AMGX求解器的后处理。</w:t>
      </w:r>
    </w:p>
    <w:p w:rsidR="00802BBB" w:rsidRPr="00E964C0" w:rsidRDefault="00003B4A" w:rsidP="00802BBB">
      <w:pPr>
        <w:spacing w:line="240" w:lineRule="auto"/>
        <w:ind w:firstLineChars="0"/>
      </w:pPr>
      <w:r>
        <w:rPr>
          <w:rFonts w:hint="eastAsia"/>
        </w:rPr>
        <w:t>图片</w:t>
      </w:r>
      <w:r w:rsidR="008802CE">
        <w:rPr>
          <w:rFonts w:hint="eastAsia"/>
        </w:rPr>
        <w:t>（左边变量定义 右边初始化）</w:t>
      </w:r>
    </w:p>
    <w:p w:rsidR="00893EE6" w:rsidRDefault="008A7AB4" w:rsidP="00893EE6">
      <w:pPr>
        <w:pStyle w:val="2"/>
        <w:rPr>
          <w:rFonts w:hint="eastAsia"/>
        </w:rPr>
      </w:pPr>
      <w:r>
        <w:rPr>
          <w:rFonts w:hint="eastAsia"/>
        </w:rPr>
        <w:t>GPU并行</w:t>
      </w:r>
      <w:r w:rsidR="00893EE6">
        <w:rPr>
          <w:rFonts w:hint="eastAsia"/>
        </w:rPr>
        <w:t>ILU</w:t>
      </w:r>
      <w:r w:rsidR="009821DD">
        <w:rPr>
          <w:rFonts w:hint="eastAsia"/>
        </w:rPr>
        <w:t>算法</w:t>
      </w:r>
    </w:p>
    <w:p w:rsidR="00AF2AA1" w:rsidRDefault="00AF2AA1" w:rsidP="00D96120">
      <w:pPr>
        <w:pStyle w:val="3"/>
        <w:rPr>
          <w:rFonts w:hint="eastAsia"/>
        </w:rPr>
      </w:pPr>
      <w:r>
        <w:t>M</w:t>
      </w:r>
      <w:r>
        <w:rPr>
          <w:rFonts w:hint="eastAsia"/>
        </w:rPr>
        <w:t>ulticolor</w:t>
      </w:r>
    </w:p>
    <w:p w:rsidR="00F54142" w:rsidRPr="00C34EBE" w:rsidRDefault="00F54142" w:rsidP="00F54142">
      <w:pPr>
        <w:ind w:firstLineChars="0" w:firstLine="0"/>
        <w:rPr>
          <w:rFonts w:hint="eastAsia"/>
        </w:rPr>
      </w:pPr>
    </w:p>
    <w:p w:rsidR="00F749C4" w:rsidRDefault="00F749C4" w:rsidP="00F749C4">
      <w:pPr>
        <w:ind w:firstLine="480"/>
      </w:pPr>
      <w:r>
        <w:rPr>
          <w:rFonts w:hint="eastAsia"/>
        </w:rPr>
        <w:t>选一个矩阵经过multicolor之后的处理</w:t>
      </w:r>
    </w:p>
    <w:p w:rsidR="002A2958" w:rsidRDefault="002A2958" w:rsidP="00F749C4">
      <w:pPr>
        <w:ind w:firstLine="480"/>
      </w:pPr>
      <w:r>
        <w:rPr>
          <w:rFonts w:hint="eastAsia"/>
        </w:rPr>
        <w:t>介绍基本的算法</w:t>
      </w:r>
    </w:p>
    <w:p w:rsidR="002A2958" w:rsidRDefault="002A2958" w:rsidP="00F749C4">
      <w:pPr>
        <w:ind w:firstLine="480"/>
      </w:pPr>
      <w:r>
        <w:rPr>
          <w:rFonts w:hint="eastAsia"/>
        </w:rPr>
        <w:t>我们这里做了什么处理</w:t>
      </w:r>
      <w:r w:rsidR="00FE4386">
        <w:rPr>
          <w:rFonts w:hint="eastAsia"/>
        </w:rPr>
        <w:t>，起到了什么作用</w:t>
      </w:r>
    </w:p>
    <w:p w:rsidR="005519F8" w:rsidRDefault="00FC2B98" w:rsidP="00F749C4">
      <w:pPr>
        <w:ind w:firstLine="480"/>
        <w:rPr>
          <w:rFonts w:hint="eastAsia"/>
        </w:rPr>
      </w:pPr>
      <w:r>
        <w:rPr>
          <w:rFonts w:hint="eastAsia"/>
        </w:rPr>
        <w:t>我们要有一个改动，和他的设计之初有不同之处。</w:t>
      </w:r>
    </w:p>
    <w:p w:rsidR="00FE4386" w:rsidRDefault="00FE4386" w:rsidP="00F749C4">
      <w:pPr>
        <w:ind w:firstLine="480"/>
      </w:pPr>
      <w:r>
        <w:rPr>
          <w:rFonts w:hint="eastAsia"/>
        </w:rPr>
        <w:t>介绍基本算例</w:t>
      </w:r>
    </w:p>
    <w:p w:rsidR="00196BCD" w:rsidRDefault="00196BCD" w:rsidP="00F749C4">
      <w:pPr>
        <w:ind w:firstLine="480"/>
        <w:rPr>
          <w:rFonts w:hint="eastAsia"/>
        </w:rPr>
      </w:pPr>
      <w:r>
        <w:rPr>
          <w:rFonts w:hint="eastAsia"/>
        </w:rPr>
        <w:t>下面用对偏微分方程用五点有限差分离散得到的矩阵作说明。</w:t>
      </w:r>
    </w:p>
    <w:p w:rsidR="001304A9" w:rsidRDefault="00DC4EB0" w:rsidP="001304A9">
      <w:pPr>
        <w:keepNext/>
        <w:spacing w:line="240" w:lineRule="auto"/>
        <w:ind w:firstLineChars="0" w:firstLine="0"/>
        <w:jc w:val="center"/>
      </w:pPr>
      <w:r w:rsidRPr="00DC4EB0">
        <w:drawing>
          <wp:inline distT="0" distB="0" distL="0" distR="0" wp14:anchorId="7F77118F" wp14:editId="571623AB">
            <wp:extent cx="5400040" cy="23228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322830"/>
                    </a:xfrm>
                    <a:prstGeom prst="rect">
                      <a:avLst/>
                    </a:prstGeom>
                  </pic:spPr>
                </pic:pic>
              </a:graphicData>
            </a:graphic>
          </wp:inline>
        </w:drawing>
      </w:r>
    </w:p>
    <w:p w:rsidR="00D74C58" w:rsidRDefault="001304A9" w:rsidP="008358DF">
      <w:pPr>
        <w:pStyle w:val="ab"/>
      </w:pPr>
      <w:r>
        <w:rPr>
          <w:rFonts w:hint="eastAsia"/>
        </w:rPr>
        <w:t xml:space="preserve">图 </w:t>
      </w:r>
      <w:r w:rsidR="006052AC">
        <w:fldChar w:fldCharType="begin"/>
      </w:r>
      <w:r w:rsidR="006052AC">
        <w:instrText xml:space="preserve"> </w:instrText>
      </w:r>
      <w:r w:rsidR="006052AC">
        <w:rPr>
          <w:rFonts w:hint="eastAsia"/>
        </w:rPr>
        <w:instrText>STYLEREF 1 \s</w:instrText>
      </w:r>
      <w:r w:rsidR="006052AC">
        <w:instrText xml:space="preserve"> </w:instrText>
      </w:r>
      <w:r w:rsidR="006052AC">
        <w:fldChar w:fldCharType="separate"/>
      </w:r>
      <w:r w:rsidR="006052AC">
        <w:rPr>
          <w:noProof/>
        </w:rPr>
        <w:t>3</w:t>
      </w:r>
      <w:r w:rsidR="006052AC">
        <w:fldChar w:fldCharType="end"/>
      </w:r>
      <w:r w:rsidR="006052AC">
        <w:t>.</w:t>
      </w:r>
      <w:r w:rsidR="006052AC">
        <w:fldChar w:fldCharType="begin"/>
      </w:r>
      <w:r w:rsidR="006052AC">
        <w:instrText xml:space="preserve"> </w:instrText>
      </w:r>
      <w:r w:rsidR="006052AC">
        <w:rPr>
          <w:rFonts w:hint="eastAsia"/>
        </w:rPr>
        <w:instrText>SEQ 图 \* ARABIC \s 1</w:instrText>
      </w:r>
      <w:r w:rsidR="006052AC">
        <w:instrText xml:space="preserve"> </w:instrText>
      </w:r>
      <w:r w:rsidR="006052AC">
        <w:fldChar w:fldCharType="separate"/>
      </w:r>
      <w:r w:rsidR="006052AC">
        <w:rPr>
          <w:noProof/>
        </w:rPr>
        <w:t>2</w:t>
      </w:r>
      <w:r w:rsidR="006052AC">
        <w:fldChar w:fldCharType="end"/>
      </w:r>
      <w:r>
        <w:t xml:space="preserve"> </w:t>
      </w:r>
      <w:r>
        <w:rPr>
          <w:rFonts w:hint="eastAsia"/>
        </w:rPr>
        <w:t>原始矩阵（左）和Multicolor处理之后矩阵</w:t>
      </w:r>
      <w:r w:rsidR="006D010F">
        <w:rPr>
          <w:rFonts w:hint="eastAsia"/>
        </w:rPr>
        <w:t>（右）</w:t>
      </w:r>
    </w:p>
    <w:p w:rsidR="00D96120" w:rsidRDefault="00EE4ED5" w:rsidP="00E828EB">
      <w:pPr>
        <w:ind w:firstLine="480"/>
      </w:pPr>
      <w:r>
        <w:rPr>
          <w:rFonts w:hint="eastAsia"/>
        </w:rPr>
        <w:t>矩阵在经过MultiColor算法处理，相当数量的</w:t>
      </w:r>
      <w:r w:rsidR="00FD2B12">
        <w:rPr>
          <w:rFonts w:hint="eastAsia"/>
        </w:rPr>
        <w:t>多</w:t>
      </w:r>
      <w:r>
        <w:rPr>
          <w:rFonts w:hint="eastAsia"/>
        </w:rPr>
        <w:t>行可以同时进行ILU处理，大大提升了</w:t>
      </w:r>
      <w:r w:rsidR="00515432">
        <w:rPr>
          <w:rFonts w:hint="eastAsia"/>
        </w:rPr>
        <w:t>处理</w:t>
      </w:r>
      <w:r>
        <w:rPr>
          <w:rFonts w:hint="eastAsia"/>
        </w:rPr>
        <w:t>效率。</w:t>
      </w:r>
    </w:p>
    <w:p w:rsidR="00272C15" w:rsidRPr="00095348" w:rsidRDefault="00272C15" w:rsidP="00E828EB">
      <w:pPr>
        <w:ind w:firstLine="480"/>
        <w:rPr>
          <w:rFonts w:hint="eastAsia"/>
        </w:rPr>
      </w:pPr>
      <w:r>
        <w:rPr>
          <w:rFonts w:hint="eastAsia"/>
        </w:rPr>
        <w:t>这里需要注意的是，文献提到的，这样通常有不好的影响，这种影响是怎样的？ 下一章具体验证。</w:t>
      </w:r>
    </w:p>
    <w:p w:rsidR="00D96120" w:rsidRDefault="00D96120" w:rsidP="00982641">
      <w:pPr>
        <w:ind w:firstLine="480"/>
      </w:pPr>
    </w:p>
    <w:p w:rsidR="00D96120" w:rsidRDefault="00D96120" w:rsidP="00982641">
      <w:pPr>
        <w:ind w:firstLine="480"/>
      </w:pPr>
    </w:p>
    <w:p w:rsidR="00D96120" w:rsidRDefault="00D96120" w:rsidP="00982641">
      <w:pPr>
        <w:ind w:firstLine="480"/>
      </w:pPr>
    </w:p>
    <w:p w:rsidR="003A514D" w:rsidRDefault="003A514D" w:rsidP="00982641">
      <w:pPr>
        <w:ind w:firstLine="480"/>
        <w:rPr>
          <w:rFonts w:hint="eastAsia"/>
        </w:rPr>
      </w:pPr>
    </w:p>
    <w:p w:rsidR="00D96120" w:rsidRDefault="00D96120" w:rsidP="00D96120">
      <w:pPr>
        <w:pStyle w:val="3"/>
      </w:pPr>
      <w:r>
        <w:rPr>
          <w:rFonts w:hint="eastAsia"/>
        </w:rPr>
        <w:lastRenderedPageBreak/>
        <w:t>ILU</w:t>
      </w:r>
      <w:r>
        <w:rPr>
          <w:rFonts w:hint="eastAsia"/>
        </w:rPr>
        <w:t>（</w:t>
      </w:r>
      <w:r>
        <w:rPr>
          <w:rFonts w:hint="eastAsia"/>
        </w:rPr>
        <w:t>0</w:t>
      </w:r>
      <w:r>
        <w:rPr>
          <w:rFonts w:hint="eastAsia"/>
        </w:rPr>
        <w:t>）</w:t>
      </w:r>
      <w:r>
        <w:rPr>
          <w:rFonts w:hint="eastAsia"/>
        </w:rPr>
        <w:t>算法实现</w:t>
      </w:r>
    </w:p>
    <w:p w:rsidR="00DE1781" w:rsidRDefault="00DE1781" w:rsidP="004415CB">
      <w:pPr>
        <w:ind w:firstLine="480"/>
        <w:rPr>
          <w:rFonts w:hint="eastAsia"/>
        </w:rPr>
      </w:pPr>
      <w:r>
        <w:rPr>
          <w:rFonts w:hint="eastAsia"/>
        </w:rPr>
        <w:t>本文先以求解二维问题为例，介绍ILU(</w:t>
      </w:r>
      <w:r>
        <w:t>0)</w:t>
      </w:r>
      <w:r>
        <w:rPr>
          <w:rFonts w:hint="eastAsia"/>
        </w:rPr>
        <w:t>算法的实现，</w:t>
      </w:r>
      <w:r w:rsidR="004415CB">
        <w:rPr>
          <w:rFonts w:hint="eastAsia"/>
        </w:rPr>
        <w:t>此时处理的块形式的雅可比矩阵4x</w:t>
      </w:r>
      <w:r w:rsidR="004415CB">
        <w:t>4</w:t>
      </w:r>
      <w:r w:rsidR="009641E0">
        <w:rPr>
          <w:rFonts w:hint="eastAsia"/>
        </w:rPr>
        <w:t>子块形式</w:t>
      </w:r>
      <w:r w:rsidR="004415CB">
        <w:rPr>
          <w:rFonts w:hint="eastAsia"/>
        </w:rPr>
        <w:t>的。</w:t>
      </w:r>
    </w:p>
    <w:p w:rsidR="00FE6ADC" w:rsidRDefault="009F1087" w:rsidP="003A514D">
      <w:pPr>
        <w:ind w:firstLine="480"/>
      </w:pPr>
      <w:r>
        <w:rPr>
          <w:rFonts w:hint="eastAsia"/>
        </w:rPr>
        <w:t>经过XXX处理后，</w:t>
      </w:r>
      <w:r w:rsidR="00FE6ADC">
        <w:rPr>
          <w:rFonts w:hint="eastAsia"/>
        </w:rPr>
        <w:t>GPU同时用多个thread，分配内存</w:t>
      </w:r>
      <w:r w:rsidR="00C03E19">
        <w:rPr>
          <w:rFonts w:hint="eastAsia"/>
        </w:rPr>
        <w:t>，贴代码</w:t>
      </w:r>
    </w:p>
    <w:p w:rsidR="00FE6ADC" w:rsidRDefault="00EE22CD" w:rsidP="003A514D">
      <w:pPr>
        <w:ind w:firstLine="480"/>
      </w:pPr>
      <w:r>
        <w:rPr>
          <w:rFonts w:hint="eastAsia"/>
        </w:rPr>
        <w:t>共享内存的加速效果大概快多少</w:t>
      </w:r>
      <w:r w:rsidR="005A752B">
        <w:rPr>
          <w:rFonts w:hint="eastAsia"/>
        </w:rPr>
        <w:t>,为什么快</w:t>
      </w:r>
      <w:r w:rsidR="004E0826">
        <w:rPr>
          <w:rFonts w:hint="eastAsia"/>
        </w:rPr>
        <w:t>。</w:t>
      </w:r>
    </w:p>
    <w:p w:rsidR="00FE28DA" w:rsidRDefault="00FE28DA" w:rsidP="003A514D">
      <w:pPr>
        <w:ind w:firstLine="480"/>
        <w:rPr>
          <w:rFonts w:hint="eastAsia"/>
        </w:rPr>
      </w:pPr>
    </w:p>
    <w:p w:rsidR="00FE6ADC" w:rsidRDefault="001A156C" w:rsidP="003A514D">
      <w:pPr>
        <w:ind w:firstLine="480"/>
      </w:pPr>
      <w:r>
        <w:rPr>
          <w:rFonts w:hint="eastAsia"/>
        </w:rPr>
        <w:t>总结，每一个block处理一行，每一个block，可以同时</w:t>
      </w:r>
    </w:p>
    <w:p w:rsidR="00D96120" w:rsidRDefault="003A514D" w:rsidP="003A514D">
      <w:pPr>
        <w:ind w:firstLine="480"/>
        <w:rPr>
          <w:rFonts w:hint="eastAsia"/>
        </w:rPr>
      </w:pPr>
      <w:r>
        <w:rPr>
          <w:rFonts w:hint="eastAsia"/>
        </w:rPr>
        <w:t>为了更好地说明在GPU上实现ILU（0）算法的过程，本文把</w:t>
      </w:r>
      <w:r>
        <w:fldChar w:fldCharType="begin"/>
      </w:r>
      <w:r>
        <w:instrText xml:space="preserve"> </w:instrText>
      </w:r>
      <w:r>
        <w:rPr>
          <w:rFonts w:hint="eastAsia"/>
        </w:rPr>
        <w:instrText>REF _Ref32689181 \h</w:instrText>
      </w:r>
      <w:r>
        <w:instrText xml:space="preserve"> </w:instrText>
      </w:r>
      <w:r>
        <w:instrText xml:space="preserve"> \* MERGEFORMAT </w:instrText>
      </w:r>
      <w:r>
        <w:fldChar w:fldCharType="separate"/>
      </w:r>
      <w:r w:rsidRPr="006052AC">
        <w:t>图 2.2</w:t>
      </w:r>
      <w:r>
        <w:fldChar w:fldCharType="end"/>
      </w:r>
      <w:r>
        <w:rPr>
          <w:rFonts w:hint="eastAsia"/>
        </w:rPr>
        <w:t>所示的ILU(</w:t>
      </w:r>
      <w:r>
        <w:t>0)</w:t>
      </w:r>
      <w:r>
        <w:rPr>
          <w:rFonts w:hint="eastAsia"/>
        </w:rPr>
        <w:t>算法</w:t>
      </w:r>
      <w:r w:rsidR="007E61D0">
        <w:rPr>
          <w:rFonts w:hint="eastAsia"/>
        </w:rPr>
        <w:t>的每一次循环看作是对2x</w:t>
      </w:r>
      <w:r w:rsidR="007E61D0">
        <w:t>2</w:t>
      </w:r>
      <w:r w:rsidR="007E61D0">
        <w:rPr>
          <w:rFonts w:hint="eastAsia"/>
        </w:rPr>
        <w:t>矩阵作LU分解</w:t>
      </w:r>
      <w:r w:rsidR="00323363">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63991" w:rsidRPr="00C601CB" w:rsidTr="00A27847">
        <w:tblPrEx>
          <w:tblCellMar>
            <w:top w:w="0" w:type="dxa"/>
            <w:bottom w:w="0" w:type="dxa"/>
          </w:tblCellMar>
        </w:tblPrEx>
        <w:trPr>
          <w:trHeight w:val="420"/>
        </w:trPr>
        <w:tc>
          <w:tcPr>
            <w:tcW w:w="1134" w:type="dxa"/>
            <w:vAlign w:val="center"/>
          </w:tcPr>
          <w:p w:rsidR="00963991" w:rsidRPr="00C601CB" w:rsidRDefault="00963991" w:rsidP="00A27847">
            <w:pPr>
              <w:pStyle w:val="aa"/>
              <w:spacing w:before="120" w:after="120" w:line="240" w:lineRule="auto"/>
              <w:ind w:firstLineChars="0" w:firstLine="0"/>
              <w:rPr>
                <w:rFonts w:hint="eastAsia"/>
              </w:rPr>
            </w:pPr>
          </w:p>
        </w:tc>
        <w:tc>
          <w:tcPr>
            <w:tcW w:w="6236" w:type="dxa"/>
            <w:vAlign w:val="center"/>
          </w:tcPr>
          <w:p w:rsidR="00963991" w:rsidRPr="00B2229F" w:rsidRDefault="00963991" w:rsidP="00A27847">
            <w:pPr>
              <w:pStyle w:val="aa"/>
              <w:tabs>
                <w:tab w:val="left" w:pos="2726"/>
              </w:tabs>
              <w:spacing w:before="120" w:after="120" w:line="240" w:lineRule="auto"/>
              <w:ind w:firstLine="480"/>
              <w:jc w:val="center"/>
              <w:rPr>
                <w:rFonts w:ascii="Cambria Math" w:hAnsi="Cambria Math" w:hint="eastAsia"/>
                <w:oMath/>
              </w:rPr>
            </w:pPr>
            <m:oMathPara>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kk</m:t>
                              </m:r>
                            </m:sub>
                          </m:sSub>
                        </m:e>
                        <m:e>
                          <m:sSub>
                            <m:sSubPr>
                              <m:ctrlPr>
                                <w:rPr>
                                  <w:rFonts w:ascii="Cambria Math" w:hAnsi="Cambria Math"/>
                                  <w:i/>
                                </w:rPr>
                              </m:ctrlPr>
                            </m:sSubPr>
                            <m:e>
                              <m:r>
                                <w:rPr>
                                  <w:rFonts w:ascii="Cambria Math" w:hAnsi="Cambria Math"/>
                                </w:rPr>
                                <m:t>a</m:t>
                              </m:r>
                            </m:e>
                            <m:sub>
                              <m:r>
                                <w:rPr>
                                  <w:rFonts w:ascii="Cambria Math" w:hAnsi="Cambria Math"/>
                                </w:rPr>
                                <m:t>kj</m:t>
                              </m:r>
                            </m:sub>
                          </m:sSub>
                          <m:ctrlPr>
                            <w:rPr>
                              <w:rFonts w:ascii="Cambria Math" w:hAnsi="Cambria Math" w:hint="eastAsia"/>
                              <w:i/>
                            </w:rPr>
                          </m:ctrlPr>
                        </m:e>
                      </m:mr>
                      <m:mr>
                        <m:e>
                          <m:sSub>
                            <m:sSubPr>
                              <m:ctrlPr>
                                <w:rPr>
                                  <w:rFonts w:ascii="Cambria Math" w:hAnsi="Cambria Math"/>
                                  <w:i/>
                                </w:rPr>
                              </m:ctrlPr>
                            </m:sSubPr>
                            <m:e>
                              <m:r>
                                <w:rPr>
                                  <w:rFonts w:ascii="Cambria Math" w:hAnsi="Cambria Math"/>
                                </w:rPr>
                                <m:t>a</m:t>
                              </m:r>
                            </m:e>
                            <m:sub>
                              <m:r>
                                <w:rPr>
                                  <w:rFonts w:ascii="Cambria Math" w:hAnsi="Cambria Math"/>
                                </w:rPr>
                                <m:t>ik</m:t>
                              </m:r>
                            </m:sub>
                          </m:sSub>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kk</m:t>
                              </m:r>
                            </m:sub>
                            <m:sup>
                              <m:r>
                                <w:rPr>
                                  <w:rFonts w:ascii="Cambria Math" w:hAnsi="Cambria Math"/>
                                </w:rPr>
                                <m:t>-1</m:t>
                              </m:r>
                            </m:sup>
                          </m:sSubSup>
                        </m:e>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kj</m:t>
                              </m:r>
                            </m:sub>
                          </m:sSub>
                        </m:e>
                      </m:mr>
                    </m:m>
                  </m:e>
                </m:d>
              </m:oMath>
            </m:oMathPara>
          </w:p>
        </w:tc>
        <w:tc>
          <w:tcPr>
            <w:tcW w:w="1134" w:type="dxa"/>
            <w:vAlign w:val="center"/>
          </w:tcPr>
          <w:p w:rsidR="00963991" w:rsidRDefault="00963991" w:rsidP="00A27847">
            <w:pPr>
              <w:pStyle w:val="aa"/>
              <w:tabs>
                <w:tab w:val="left" w:pos="2726"/>
              </w:tabs>
              <w:spacing w:before="120" w:after="120" w:line="240" w:lineRule="auto"/>
              <w:ind w:firstLine="480"/>
              <w:jc w:val="center"/>
              <w:rPr>
                <w:rFonts w:ascii="Arial" w:eastAsia="黑体" w:hAnsi="Arial" w:hint="eastAsia"/>
              </w:rPr>
            </w:pPr>
            <w:bookmarkStart w:id="9" w:name="_Ref32692227"/>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公式 \* ARABIC \s 1 </w:instrText>
            </w:r>
            <w:r>
              <w:fldChar w:fldCharType="separate"/>
            </w:r>
            <w:r>
              <w:rPr>
                <w:noProof/>
              </w:rPr>
              <w:t>1</w:t>
            </w:r>
            <w:r>
              <w:fldChar w:fldCharType="end"/>
            </w:r>
            <w:bookmarkEnd w:id="9"/>
            <w:r>
              <w:rPr>
                <w:rFonts w:hint="eastAsia"/>
              </w:rPr>
              <w:t>)</w:t>
            </w:r>
          </w:p>
        </w:tc>
      </w:tr>
    </w:tbl>
    <w:p w:rsidR="00FB4DEA" w:rsidRDefault="00963991" w:rsidP="005447EB">
      <w:pPr>
        <w:ind w:firstLine="480"/>
        <w:rPr>
          <w:rFonts w:hint="eastAsia"/>
        </w:rPr>
      </w:pPr>
      <w:r>
        <w:rPr>
          <w:rFonts w:hint="eastAsia"/>
        </w:rPr>
        <w:t>换成块形式即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4DEA" w:rsidRPr="00C601CB" w:rsidTr="00FB4DEA">
        <w:tblPrEx>
          <w:tblCellMar>
            <w:top w:w="0" w:type="dxa"/>
            <w:bottom w:w="0" w:type="dxa"/>
          </w:tblCellMar>
        </w:tblPrEx>
        <w:trPr>
          <w:trHeight w:val="420"/>
        </w:trPr>
        <w:tc>
          <w:tcPr>
            <w:tcW w:w="1134" w:type="dxa"/>
            <w:vAlign w:val="center"/>
          </w:tcPr>
          <w:p w:rsidR="00FB4DEA" w:rsidRPr="00C601CB" w:rsidRDefault="00FB4DEA" w:rsidP="00FB4DEA">
            <w:pPr>
              <w:pStyle w:val="aa"/>
              <w:spacing w:before="120" w:after="120" w:line="240" w:lineRule="auto"/>
              <w:ind w:firstLineChars="0" w:firstLine="0"/>
              <w:rPr>
                <w:rFonts w:hint="eastAsia"/>
              </w:rPr>
            </w:pPr>
          </w:p>
        </w:tc>
        <w:tc>
          <w:tcPr>
            <w:tcW w:w="6236" w:type="dxa"/>
            <w:vAlign w:val="center"/>
          </w:tcPr>
          <w:p w:rsidR="00FB4DEA" w:rsidRPr="00B2229F" w:rsidRDefault="00FB4DEA" w:rsidP="00FB4DEA">
            <w:pPr>
              <w:pStyle w:val="aa"/>
              <w:tabs>
                <w:tab w:val="left" w:pos="2726"/>
              </w:tabs>
              <w:spacing w:before="120" w:after="120" w:line="240" w:lineRule="auto"/>
              <w:ind w:firstLine="480"/>
              <w:jc w:val="center"/>
              <w:rPr>
                <w:rFonts w:ascii="Cambria Math" w:hAnsi="Cambria Math" w:hint="eastAsia"/>
                <w:oMath/>
              </w:rPr>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D</m:t>
                          </m:r>
                          <m:r>
                            <w:rPr>
                              <w:rFonts w:ascii="Cambria Math" w:hAnsi="Cambria Math"/>
                            </w:rPr>
                            <m:t>-</m:t>
                          </m:r>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mr>
                    </m:m>
                  </m:e>
                </m:d>
              </m:oMath>
            </m:oMathPara>
          </w:p>
        </w:tc>
        <w:tc>
          <w:tcPr>
            <w:tcW w:w="1134" w:type="dxa"/>
            <w:vAlign w:val="center"/>
          </w:tcPr>
          <w:p w:rsidR="00FB4DEA" w:rsidRDefault="00FB4DEA" w:rsidP="00FB4DEA">
            <w:pPr>
              <w:pStyle w:val="aa"/>
              <w:tabs>
                <w:tab w:val="left" w:pos="2726"/>
              </w:tabs>
              <w:spacing w:before="120" w:after="120" w:line="240" w:lineRule="auto"/>
              <w:ind w:firstLine="480"/>
              <w:jc w:val="center"/>
              <w:rPr>
                <w:rFonts w:ascii="Arial" w:eastAsia="黑体" w:hAnsi="Arial" w:hint="eastAsia"/>
              </w:rPr>
            </w:pPr>
            <w:r>
              <w:t>(</w:t>
            </w:r>
            <w:r>
              <w:fldChar w:fldCharType="begin"/>
            </w:r>
            <w:r>
              <w:instrText xml:space="preserve"> STYLEREF 1 \s </w:instrText>
            </w:r>
            <w:r>
              <w:fldChar w:fldCharType="separate"/>
            </w:r>
            <w:r w:rsidR="00895CC6">
              <w:rPr>
                <w:noProof/>
              </w:rPr>
              <w:t>3</w:t>
            </w:r>
            <w:r>
              <w:fldChar w:fldCharType="end"/>
            </w:r>
            <w:r>
              <w:noBreakHyphen/>
            </w:r>
            <w:r>
              <w:fldChar w:fldCharType="begin"/>
            </w:r>
            <w:r>
              <w:instrText xml:space="preserve"> SEQ 公式 \* ARABIC \s 1 </w:instrText>
            </w:r>
            <w:r>
              <w:fldChar w:fldCharType="separate"/>
            </w:r>
            <w:r w:rsidR="00895CC6">
              <w:rPr>
                <w:noProof/>
              </w:rPr>
              <w:t>2</w:t>
            </w:r>
            <w:r>
              <w:fldChar w:fldCharType="end"/>
            </w:r>
            <w:r>
              <w:rPr>
                <w:rFonts w:hint="eastAsia"/>
              </w:rPr>
              <w:t>)</w:t>
            </w:r>
          </w:p>
        </w:tc>
      </w:tr>
    </w:tbl>
    <w:p w:rsidR="00FE6ADC" w:rsidRDefault="009A71AD" w:rsidP="002C161D">
      <w:pPr>
        <w:ind w:firstLine="480"/>
        <w:rPr>
          <w:rFonts w:hint="eastAsia"/>
        </w:rPr>
      </w:pPr>
      <w:r>
        <w:rPr>
          <w:rFonts w:hint="eastAsia"/>
        </w:rPr>
        <w:t>由上式可以看出，每一个线程在处理一次非零块</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3</m:t>
            </m:r>
          </m:sub>
        </m:sSub>
      </m:oMath>
      <w:r>
        <w:rPr>
          <w:rFonts w:hint="eastAsia"/>
        </w:rPr>
        <w:t>时，都需要做一次矩阵求逆</w:t>
      </w:r>
      <w:r w:rsidR="00F937C7">
        <w:rPr>
          <w:rFonts w:hint="eastAsia"/>
        </w:rPr>
        <w:t>（</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F937C7">
        <w:rPr>
          <w:rFonts w:hint="eastAsia"/>
        </w:rPr>
        <w:t>）</w:t>
      </w:r>
      <w:r>
        <w:rPr>
          <w:rFonts w:hint="eastAsia"/>
        </w:rPr>
        <w:t>，两次矩阵乘法</w:t>
      </w:r>
      <w:r w:rsidR="00F937C7">
        <w:rPr>
          <w:rFonts w:hint="eastAsia"/>
        </w:rPr>
        <w:t>（</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sidR="00F937C7">
        <w:rPr>
          <w:rFonts w:hint="eastAsia"/>
        </w:rPr>
        <w:t>和</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sidR="00F937C7">
        <w:rPr>
          <w:rFonts w:hint="eastAsia"/>
        </w:rPr>
        <w:t>）</w:t>
      </w:r>
      <w:r>
        <w:rPr>
          <w:rFonts w:hint="eastAsia"/>
        </w:rPr>
        <w:t>和一次矩阵</w:t>
      </w:r>
      <w:r w:rsidR="00F937C7">
        <w:rPr>
          <w:rFonts w:hint="eastAsia"/>
        </w:rPr>
        <w:t>减</w:t>
      </w:r>
      <w:r>
        <w:rPr>
          <w:rFonts w:hint="eastAsia"/>
        </w:rPr>
        <w:t>法</w:t>
      </w:r>
      <w:r w:rsidR="00F937C7">
        <w:rPr>
          <w:rFonts w:hint="eastAsia"/>
        </w:rPr>
        <w:t>（</w:t>
      </w:r>
      <m:oMath>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sidR="00F937C7">
        <w:rPr>
          <w:rFonts w:hint="eastAsia"/>
        </w:rPr>
        <w:t>）</w:t>
      </w:r>
      <w:r w:rsidR="00211545">
        <w:rPr>
          <w:rFonts w:hint="eastAsia"/>
        </w:rPr>
        <w:t>。</w:t>
      </w:r>
    </w:p>
    <w:p w:rsidR="009641E0" w:rsidRDefault="00EB184B" w:rsidP="002C161D">
      <w:pPr>
        <w:ind w:firstLine="480"/>
      </w:pPr>
      <w:r>
        <w:rPr>
          <w:rFonts w:hint="eastAsia"/>
        </w:rPr>
        <w:t>矩阵乘法，共享内存的写入和乘法</w:t>
      </w:r>
    </w:p>
    <w:p w:rsidR="009641E0" w:rsidRDefault="00262A0F" w:rsidP="002C161D">
      <w:pPr>
        <w:ind w:firstLine="480"/>
      </w:pPr>
      <w:r>
        <w:rPr>
          <w:rFonts w:hint="eastAsia"/>
        </w:rPr>
        <w:t>矩阵求逆这里用的什么方法</w:t>
      </w:r>
    </w:p>
    <w:p w:rsidR="002C161D" w:rsidRDefault="002C161D" w:rsidP="002C161D">
      <w:pPr>
        <w:ind w:firstLine="480"/>
      </w:pPr>
      <w:r>
        <w:rPr>
          <w:rFonts w:hint="eastAsia"/>
        </w:rPr>
        <w:t>在执行LU分解时，式中对角线上的元素在计算过程中总是需要求逆，而不论是在</w:t>
      </w:r>
      <w:r w:rsidR="00BC677F">
        <w:rPr>
          <w:rFonts w:hint="eastAsia"/>
        </w:rPr>
        <w:t>别的</w:t>
      </w:r>
      <w:r w:rsidR="00AC267A">
        <w:rPr>
          <w:rFonts w:hint="eastAsia"/>
        </w:rPr>
        <w:t>颜色</w:t>
      </w:r>
      <w:r w:rsidR="00BC677F">
        <w:rPr>
          <w:rFonts w:hint="eastAsia"/>
        </w:rPr>
        <w:t>层</w:t>
      </w:r>
      <w:r>
        <w:rPr>
          <w:rFonts w:hint="eastAsia"/>
        </w:rPr>
        <w:t>继续做分解还是在预处理过程求解下三角矩阵时，都会用到对角线块元素的逆矩阵，</w:t>
      </w:r>
      <w:r w:rsidR="004D314F">
        <w:rPr>
          <w:rFonts w:hint="eastAsia"/>
        </w:rPr>
        <w:t>不会再用</w:t>
      </w:r>
      <w:r w:rsidR="00951C9D">
        <w:rPr>
          <w:rFonts w:hint="eastAsia"/>
        </w:rPr>
        <w:t>到</w:t>
      </w:r>
      <w:r w:rsidR="004D314F">
        <w:rPr>
          <w:rFonts w:hint="eastAsia"/>
        </w:rPr>
        <w:t>原矩阵</w:t>
      </w:r>
      <w:r w:rsidR="00951C9D">
        <w:rPr>
          <w:rFonts w:hint="eastAsia"/>
        </w:rPr>
        <w:t>。为避免重复计算，</w:t>
      </w:r>
      <w:r>
        <w:rPr>
          <w:rFonts w:hint="eastAsia"/>
        </w:rPr>
        <w:t>所以程序实际LU分解</w:t>
      </w:r>
      <w:r w:rsidR="00A80FA0">
        <w:rPr>
          <w:rFonts w:hint="eastAsia"/>
        </w:rPr>
        <w:t>时</w:t>
      </w:r>
      <w:r>
        <w:rPr>
          <w:rFonts w:hint="eastAsia"/>
        </w:rPr>
        <w:t>，对角线</w:t>
      </w:r>
      <w:r w:rsidR="00FC5D2B">
        <w:rPr>
          <w:rFonts w:hint="eastAsia"/>
        </w:rPr>
        <w:t>子块矩阵求逆后会直接</w:t>
      </w:r>
      <w:r w:rsidR="00596579">
        <w:rPr>
          <w:rFonts w:hint="eastAsia"/>
        </w:rPr>
        <w:t>写回原先内存位置</w:t>
      </w:r>
      <w:r w:rsidR="00FB722B">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63B7E" w:rsidRPr="00C601CB" w:rsidTr="00A27847">
        <w:tblPrEx>
          <w:tblCellMar>
            <w:top w:w="0" w:type="dxa"/>
            <w:bottom w:w="0" w:type="dxa"/>
          </w:tblCellMar>
        </w:tblPrEx>
        <w:trPr>
          <w:trHeight w:val="420"/>
        </w:trPr>
        <w:tc>
          <w:tcPr>
            <w:tcW w:w="1134" w:type="dxa"/>
            <w:vAlign w:val="center"/>
          </w:tcPr>
          <w:p w:rsidR="00C63B7E" w:rsidRPr="00C601CB" w:rsidRDefault="00C63B7E" w:rsidP="00A27847">
            <w:pPr>
              <w:pStyle w:val="aa"/>
              <w:spacing w:before="120" w:after="120" w:line="240" w:lineRule="auto"/>
              <w:ind w:firstLineChars="0" w:firstLine="0"/>
              <w:rPr>
                <w:rFonts w:hint="eastAsia"/>
              </w:rPr>
            </w:pPr>
          </w:p>
        </w:tc>
        <w:tc>
          <w:tcPr>
            <w:tcW w:w="6236" w:type="dxa"/>
            <w:vAlign w:val="center"/>
          </w:tcPr>
          <w:p w:rsidR="00C63B7E" w:rsidRPr="00C63B7E" w:rsidRDefault="00C63B7E" w:rsidP="00C63B7E">
            <w:pPr>
              <w:spacing w:line="240" w:lineRule="auto"/>
              <w:ind w:firstLine="480"/>
              <w:rPr>
                <w:rFonts w:hint="eastAsia"/>
              </w:rPr>
            </w:pPr>
            <m:oMathPara>
              <m:oMath>
                <m:r>
                  <w:rPr>
                    <w:rFonts w:ascii="Cambria Math" w:hAnsi="Cambria Math"/>
                  </w:rPr>
                  <m:t>LU</m:t>
                </m:r>
                <m:d>
                  <m:dPr>
                    <m:ctrlPr>
                      <w:rPr>
                        <w:rFonts w:ascii="Cambria Math" w:hAnsi="Cambria Math" w:cs="Times New Roman"/>
                        <w:i/>
                        <w:color w:val="000000"/>
                        <w:szCs w:val="20"/>
                      </w:rPr>
                    </m:ctrlPr>
                  </m:dPr>
                  <m:e>
                    <m:d>
                      <m:dPr>
                        <m:begChr m:val="["/>
                        <m:endChr m:val="]"/>
                        <m:ctrlPr>
                          <w:rPr>
                            <w:rFonts w:ascii="Cambria Math" w:hAnsi="Cambria Math" w:cs="Times New Roman"/>
                            <w:i/>
                            <w:color w:val="000000"/>
                            <w:szCs w:val="20"/>
                          </w:rPr>
                        </m:ctrlPr>
                      </m:dPr>
                      <m:e>
                        <m:m>
                          <m:mPr>
                            <m:mcs>
                              <m:mc>
                                <m:mcPr>
                                  <m:count m:val="2"/>
                                  <m:mcJc m:val="center"/>
                                </m:mcPr>
                              </m:mc>
                            </m:mcs>
                            <m:ctrlPr>
                              <w:rPr>
                                <w:rFonts w:ascii="Cambria Math" w:hAnsi="Cambria Math" w:cs="Times New Roman"/>
                                <w:i/>
                                <w:color w:val="000000"/>
                                <w:szCs w:val="20"/>
                              </w:rPr>
                            </m:ctrlPr>
                          </m:mPr>
                          <m:mr>
                            <m:e>
                              <m:sSub>
                                <m:sSubPr>
                                  <m:ctrlPr>
                                    <w:rPr>
                                      <w:rFonts w:ascii="Cambria Math" w:hAnsi="Cambria Math" w:cs="Times New Roman"/>
                                      <w:i/>
                                      <w:color w:val="000000"/>
                                      <w:szCs w:val="20"/>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ctrlPr>
                                <w:rPr>
                                  <w:rFonts w:ascii="Cambria Math" w:hAnsi="Cambria Math" w:cs="Times New Roman" w:hint="eastAsia"/>
                                  <w:i/>
                                  <w:color w:val="000000"/>
                                  <w:szCs w:val="20"/>
                                </w:rPr>
                              </m:ctrlPr>
                            </m:e>
                          </m:mr>
                          <m:mr>
                            <m:e>
                              <m:sSub>
                                <m:sSubPr>
                                  <m:ctrlPr>
                                    <w:rPr>
                                      <w:rFonts w:ascii="Cambria Math" w:hAnsi="Cambria Math"/>
                                      <w:i/>
                                    </w:rPr>
                                  </m:ctrlPr>
                                </m:sSubPr>
                                <m:e>
                                  <m:r>
                                    <w:rPr>
                                      <w:rFonts w:ascii="Cambria Math" w:hAnsi="Cambria Math"/>
                                    </w:rPr>
                                    <m:t>A</m:t>
                                  </m:r>
                                </m:e>
                                <m:sub>
                                  <m:r>
                                    <w:rPr>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4</m:t>
                                  </m:r>
                                </m:sub>
                              </m:sSub>
                            </m:e>
                          </m:mr>
                        </m:m>
                      </m:e>
                    </m:d>
                  </m:e>
                </m:d>
                <m:r>
                  <w:rPr>
                    <w:rFonts w:ascii="Cambria Math" w:hAnsi="Cambria Math"/>
                  </w:rPr>
                  <m:t xml:space="preserve">→ </m:t>
                </m:r>
                <m:d>
                  <m:dPr>
                    <m:begChr m:val="["/>
                    <m:endChr m:val="]"/>
                    <m:ctrlPr>
                      <w:rPr>
                        <w:rFonts w:ascii="Cambria Math" w:hAnsi="Cambria Math" w:cs="Times New Roman"/>
                        <w:i/>
                        <w:color w:val="000000"/>
                        <w:szCs w:val="20"/>
                      </w:rPr>
                    </m:ctrlPr>
                  </m:dPr>
                  <m:e>
                    <m:m>
                      <m:mPr>
                        <m:mcs>
                          <m:mc>
                            <m:mcPr>
                              <m:count m:val="2"/>
                              <m:mcJc m:val="center"/>
                            </m:mcPr>
                          </m:mc>
                        </m:mcs>
                        <m:ctrlPr>
                          <w:rPr>
                            <w:rFonts w:ascii="Cambria Math" w:hAnsi="Cambria Math" w:cs="Times New Roman"/>
                            <w:i/>
                            <w:color w:val="000000"/>
                            <w:szCs w:val="20"/>
                          </w:rPr>
                        </m:ctrlPr>
                      </m:mPr>
                      <m:mr>
                        <m:e>
                          <m:sSup>
                            <m:sSupPr>
                              <m:ctrlPr>
                                <w:rPr>
                                  <w:rFonts w:ascii="Cambria Math" w:hAnsi="Cambria Math" w:cs="Times New Roman"/>
                                  <w:i/>
                                  <w:color w:val="000000"/>
                                  <w:szCs w:val="20"/>
                                </w:rPr>
                              </m:ctrlPr>
                            </m:sSupPr>
                            <m:e>
                              <m:d>
                                <m:dPr>
                                  <m:ctrlPr>
                                    <w:rPr>
                                      <w:rFonts w:ascii="Cambria Math" w:hAnsi="Cambria Math" w:cs="Times New Roman"/>
                                      <w:i/>
                                      <w:color w:val="000000"/>
                                      <w:szCs w:val="20"/>
                                    </w:rPr>
                                  </m:ctrlPr>
                                </m:dPr>
                                <m:e>
                                  <m:sSub>
                                    <m:sSubPr>
                                      <m:ctrlPr>
                                        <w:rPr>
                                          <w:rFonts w:ascii="Cambria Math" w:hAnsi="Cambria Math" w:cs="Times New Roman"/>
                                          <w:i/>
                                          <w:color w:val="000000"/>
                                          <w:szCs w:val="20"/>
                                        </w:rPr>
                                      </m:ctrlPr>
                                    </m:sSubPr>
                                    <m:e>
                                      <m:r>
                                        <w:rPr>
                                          <w:rFonts w:ascii="Cambria Math" w:hAnsi="Cambria Math"/>
                                        </w:rPr>
                                        <m:t>A</m:t>
                                      </m:r>
                                    </m:e>
                                    <m:sub>
                                      <m:r>
                                        <w:rPr>
                                          <w:rFonts w:ascii="Cambria Math" w:hAnsi="Cambria Math"/>
                                        </w:rPr>
                                        <m:t>1</m:t>
                                      </m:r>
                                    </m:sub>
                                  </m:sSub>
                                </m:e>
                              </m:d>
                            </m:e>
                            <m:sup>
                              <m:r>
                                <w:rPr>
                                  <w:rFonts w:ascii="Cambria Math" w:hAnsi="Cambria Math" w:cs="Times New Roman"/>
                                  <w:color w:val="000000"/>
                                  <w:szCs w:val="20"/>
                                </w:rPr>
                                <m:t>-1</m:t>
                              </m:r>
                            </m:sup>
                          </m:sSup>
                        </m:e>
                        <m:e>
                          <m:sSub>
                            <m:sSubPr>
                              <m:ctrlPr>
                                <w:rPr>
                                  <w:rFonts w:ascii="Cambria Math" w:hAnsi="Cambria Math"/>
                                  <w:i/>
                                </w:rPr>
                              </m:ctrlPr>
                            </m:sSubPr>
                            <m:e>
                              <m:r>
                                <w:rPr>
                                  <w:rFonts w:ascii="Cambria Math" w:hAnsi="Cambria Math"/>
                                </w:rPr>
                                <m:t>A</m:t>
                              </m:r>
                            </m:e>
                            <m:sub>
                              <m:r>
                                <w:rPr>
                                  <w:rFonts w:ascii="Cambria Math" w:hAnsi="Cambria Math"/>
                                </w:rPr>
                                <m:t>2</m:t>
                              </m:r>
                            </m:sub>
                          </m:sSub>
                          <m:ctrlPr>
                            <w:rPr>
                              <w:rFonts w:ascii="Cambria Math" w:hAnsi="Cambria Math" w:cs="Times New Roman" w:hint="eastAsia"/>
                              <w:i/>
                              <w:color w:val="000000"/>
                              <w:szCs w:val="20"/>
                            </w:rPr>
                          </m:ctrlPr>
                        </m:e>
                      </m:mr>
                      <m:mr>
                        <m:e>
                          <m:sSub>
                            <m:sSubPr>
                              <m:ctrlPr>
                                <w:rPr>
                                  <w:rFonts w:ascii="Cambria Math" w:hAnsi="Cambria Math"/>
                                  <w:i/>
                                </w:rPr>
                              </m:ctrlPr>
                            </m:sSubPr>
                            <m:e>
                              <m:r>
                                <w:rPr>
                                  <w:rFonts w:ascii="Cambria Math" w:hAnsi="Cambria Math"/>
                                </w:rPr>
                                <m:t>A</m:t>
                              </m:r>
                            </m:e>
                            <m:sub>
                              <m:r>
                                <w:rPr>
                                  <w:rFonts w:ascii="Cambria Math" w:hAnsi="Cambria Math"/>
                                </w:rPr>
                                <m:t>3</m:t>
                              </m:r>
                            </m:sub>
                          </m:sSub>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e>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2</m:t>
                                      </m:r>
                                    </m:sub>
                                  </m:sSub>
                                </m:e>
                              </m:d>
                            </m:e>
                            <m:sup>
                              <m:r>
                                <w:rPr>
                                  <w:rFonts w:ascii="Cambria Math" w:hAnsi="Cambria Math"/>
                                </w:rPr>
                                <m:t>-1</m:t>
                              </m:r>
                            </m:sup>
                          </m:sSup>
                        </m:e>
                      </m:mr>
                    </m:m>
                  </m:e>
                </m:d>
              </m:oMath>
            </m:oMathPara>
          </w:p>
        </w:tc>
        <w:tc>
          <w:tcPr>
            <w:tcW w:w="1134" w:type="dxa"/>
            <w:vAlign w:val="center"/>
          </w:tcPr>
          <w:p w:rsidR="00C63B7E" w:rsidRDefault="00C63B7E" w:rsidP="00A27847">
            <w:pPr>
              <w:pStyle w:val="aa"/>
              <w:tabs>
                <w:tab w:val="left" w:pos="2726"/>
              </w:tabs>
              <w:spacing w:before="120" w:after="120" w:line="240" w:lineRule="auto"/>
              <w:ind w:firstLine="480"/>
              <w:jc w:val="center"/>
              <w:rPr>
                <w:rFonts w:ascii="Arial" w:eastAsia="黑体" w:hAnsi="Arial" w:hint="eastAsia"/>
              </w:rPr>
            </w:pPr>
            <w:r>
              <w:t>(</w:t>
            </w:r>
            <w:r>
              <w:fldChar w:fldCharType="begin"/>
            </w:r>
            <w:r>
              <w:instrText xml:space="preserve"> STYLEREF 1 \s </w:instrText>
            </w:r>
            <w:r>
              <w:fldChar w:fldCharType="separate"/>
            </w:r>
            <w:r w:rsidR="00FA39FC">
              <w:rPr>
                <w:noProof/>
              </w:rPr>
              <w:t>3</w:t>
            </w:r>
            <w:r>
              <w:fldChar w:fldCharType="end"/>
            </w:r>
            <w:r>
              <w:noBreakHyphen/>
            </w:r>
            <w:r>
              <w:fldChar w:fldCharType="begin"/>
            </w:r>
            <w:r>
              <w:instrText xml:space="preserve"> SEQ 公式 \* ARABIC \s 1 </w:instrText>
            </w:r>
            <w:r>
              <w:fldChar w:fldCharType="separate"/>
            </w:r>
            <w:r w:rsidR="00FA39FC">
              <w:rPr>
                <w:noProof/>
              </w:rPr>
              <w:t>3</w:t>
            </w:r>
            <w:r>
              <w:fldChar w:fldCharType="end"/>
            </w:r>
            <w:r>
              <w:rPr>
                <w:rFonts w:hint="eastAsia"/>
              </w:rPr>
              <w:t>)</w:t>
            </w:r>
          </w:p>
        </w:tc>
      </w:tr>
    </w:tbl>
    <w:p w:rsidR="004F294B" w:rsidRPr="004F294B" w:rsidRDefault="004F294B" w:rsidP="004F294B">
      <w:pPr>
        <w:ind w:firstLine="480"/>
        <w:rPr>
          <w:rFonts w:hint="eastAsia"/>
        </w:rPr>
      </w:pPr>
    </w:p>
    <w:p w:rsidR="00267E10" w:rsidRPr="00267E10" w:rsidRDefault="00267E10" w:rsidP="00267E10">
      <w:pPr>
        <w:ind w:firstLine="480"/>
      </w:pPr>
    </w:p>
    <w:p w:rsidR="00893EE6" w:rsidRDefault="00893EE6" w:rsidP="00893EE6">
      <w:pPr>
        <w:pStyle w:val="2"/>
      </w:pPr>
      <w:r>
        <w:rPr>
          <w:rFonts w:hint="eastAsia"/>
        </w:rPr>
        <w:t>FGMRES算法及其实现</w:t>
      </w:r>
    </w:p>
    <w:p w:rsidR="005E54A2" w:rsidRPr="005E54A2" w:rsidRDefault="007F1854" w:rsidP="005E54A2">
      <w:pPr>
        <w:ind w:firstLine="480"/>
        <w:rPr>
          <w:rFonts w:hint="eastAsia"/>
        </w:rPr>
      </w:pPr>
      <w:r>
        <w:rPr>
          <w:rFonts w:hint="eastAsia"/>
        </w:rPr>
        <w:t>这里就主要说一下</w:t>
      </w:r>
      <w:r w:rsidR="00051677">
        <w:rPr>
          <w:rFonts w:hint="eastAsia"/>
        </w:rPr>
        <w:t>预处理</w:t>
      </w:r>
      <w:r w:rsidR="00DF0B34">
        <w:rPr>
          <w:rFonts w:hint="eastAsia"/>
        </w:rPr>
        <w:t xml:space="preserve"> smoother</w:t>
      </w:r>
      <w:bookmarkStart w:id="10" w:name="_GoBack"/>
      <w:bookmarkEnd w:id="10"/>
    </w:p>
    <w:p w:rsidR="00893EE6" w:rsidRDefault="00582F6A" w:rsidP="00893EE6">
      <w:pPr>
        <w:pStyle w:val="2"/>
      </w:pPr>
      <w:r>
        <w:rPr>
          <w:rFonts w:hint="eastAsia"/>
        </w:rPr>
        <w:t>代数多重网格</w:t>
      </w:r>
    </w:p>
    <w:p w:rsidR="005E54A2" w:rsidRPr="005E54A2" w:rsidRDefault="005E54A2" w:rsidP="005E54A2">
      <w:pPr>
        <w:ind w:firstLine="480"/>
      </w:pPr>
    </w:p>
    <w:p w:rsidR="00893EE6" w:rsidRPr="00893EE6" w:rsidRDefault="00893EE6" w:rsidP="00893EE6">
      <w:pPr>
        <w:pStyle w:val="2"/>
      </w:pPr>
      <w:r>
        <w:rPr>
          <w:rFonts w:hint="eastAsia"/>
        </w:rPr>
        <w:t>本章小节</w:t>
      </w:r>
    </w:p>
    <w:p w:rsidR="005A0E64" w:rsidRPr="009B08C8" w:rsidRDefault="005A0E64" w:rsidP="009B08C8">
      <w:pPr>
        <w:pStyle w:val="1"/>
      </w:pPr>
      <w:r>
        <w:br w:type="page"/>
      </w:r>
      <w:r w:rsidR="00E57F3A">
        <w:rPr>
          <w:rFonts w:hint="eastAsia"/>
        </w:rPr>
        <w:lastRenderedPageBreak/>
        <w:t>收敛特性验证</w:t>
      </w:r>
    </w:p>
    <w:p w:rsidR="003E7D0E" w:rsidRDefault="003E7D0E" w:rsidP="003E7D0E">
      <w:pPr>
        <w:ind w:firstLine="480"/>
      </w:pPr>
      <w:r>
        <w:rPr>
          <w:rFonts w:hint="eastAsia"/>
        </w:rPr>
        <w:t>本文首先介绍测试算例，然后对分别二维和三维算例进行测试和分析，</w:t>
      </w:r>
      <w:r w:rsidR="00032776">
        <w:rPr>
          <w:rFonts w:hint="eastAsia"/>
        </w:rPr>
        <w:t>这里主要侧重于测试GPU版本的</w:t>
      </w:r>
      <w:r w:rsidR="00197F59">
        <w:rPr>
          <w:rFonts w:hint="eastAsia"/>
        </w:rPr>
        <w:t>相应算法相较CPU版本的加速效果，</w:t>
      </w:r>
      <w:r>
        <w:rPr>
          <w:rFonts w:hint="eastAsia"/>
        </w:rPr>
        <w:t>最后进行对比分析</w:t>
      </w:r>
      <w:r w:rsidR="00032776">
        <w:rPr>
          <w:rFonts w:hint="eastAsia"/>
        </w:rPr>
        <w:t>。</w:t>
      </w:r>
    </w:p>
    <w:p w:rsidR="003E7D0E" w:rsidRPr="0048005C" w:rsidRDefault="003E7D0E" w:rsidP="005A78C3">
      <w:pPr>
        <w:pStyle w:val="2"/>
      </w:pPr>
      <w:r w:rsidRPr="0048005C">
        <w:rPr>
          <w:rFonts w:hint="eastAsia"/>
        </w:rPr>
        <w:t>测试介绍</w:t>
      </w:r>
    </w:p>
    <w:p w:rsidR="003E7D0E" w:rsidRPr="0048005C" w:rsidRDefault="003E7D0E" w:rsidP="005A78C3">
      <w:pPr>
        <w:pStyle w:val="3"/>
      </w:pPr>
      <w:r w:rsidRPr="0048005C">
        <w:rPr>
          <w:rFonts w:hint="eastAsia"/>
        </w:rPr>
        <w:t>二维算例</w:t>
      </w:r>
    </w:p>
    <w:p w:rsidR="00F97AA0" w:rsidRDefault="00F97AA0" w:rsidP="00027AB6">
      <w:pPr>
        <w:ind w:firstLine="480"/>
      </w:pPr>
      <w:r>
        <w:rPr>
          <w:rFonts w:hint="eastAsia"/>
        </w:rPr>
        <w:t>算例选择SU</w:t>
      </w:r>
      <w:r>
        <w:t>2</w:t>
      </w:r>
      <w:r>
        <w:rPr>
          <w:rFonts w:hint="eastAsia"/>
        </w:rPr>
        <w:t>官网提供的二维层流平板算例，计算选用守恒Roe格式空间离散，欧拉隐式时间推进，计算来流静温3</w:t>
      </w:r>
      <w:r>
        <w:t>00</w:t>
      </w:r>
      <w:r>
        <w:rPr>
          <w:rFonts w:hint="eastAsia"/>
        </w:rPr>
        <w:t>K，来流静压1</w:t>
      </w:r>
      <w:r>
        <w:t>00000</w:t>
      </w:r>
      <w:r>
        <w:rPr>
          <w:rFonts w:hint="eastAsia"/>
        </w:rPr>
        <w:t>N</w:t>
      </w:r>
      <w:r>
        <w:t>/</w:t>
      </w:r>
      <w:r>
        <w:rPr>
          <w:rFonts w:hint="eastAsia"/>
        </w:rPr>
        <w:t>m</w:t>
      </w:r>
      <w:r w:rsidRPr="00886A91">
        <w:rPr>
          <w:vertAlign w:val="superscript"/>
        </w:rPr>
        <w:t>2</w:t>
      </w:r>
      <w:r>
        <w:rPr>
          <w:rFonts w:hint="eastAsia"/>
        </w:rPr>
        <w:t>，出口静压9</w:t>
      </w:r>
      <w:r>
        <w:t>7250</w:t>
      </w:r>
      <w:r w:rsidRPr="00886A91">
        <w:rPr>
          <w:rFonts w:hint="eastAsia"/>
        </w:rPr>
        <w:t xml:space="preserve"> </w:t>
      </w:r>
      <w:r>
        <w:rPr>
          <w:rFonts w:hint="eastAsia"/>
        </w:rPr>
        <w:t>N</w:t>
      </w:r>
      <w:r>
        <w:t>/</w:t>
      </w:r>
      <w:r>
        <w:rPr>
          <w:rFonts w:hint="eastAsia"/>
        </w:rPr>
        <w:t>m</w:t>
      </w:r>
      <w:r w:rsidRPr="00886A91">
        <w:rPr>
          <w:vertAlign w:val="superscript"/>
        </w:rPr>
        <w:t>2</w:t>
      </w:r>
      <w:r>
        <w:rPr>
          <w:rFonts w:hint="eastAsia"/>
        </w:rPr>
        <w:t>，来流马赫数为0</w:t>
      </w:r>
      <w:r>
        <w:t>.2</w:t>
      </w:r>
      <w:r>
        <w:rPr>
          <w:rFonts w:hint="eastAsia"/>
        </w:rPr>
        <w:t>Ma，雷诺数为1</w:t>
      </w:r>
      <w:r>
        <w:t>301233</w:t>
      </w:r>
      <w:r>
        <w:rPr>
          <w:rFonts w:hint="eastAsia"/>
        </w:rPr>
        <w:t>.</w:t>
      </w:r>
      <w:r>
        <w:t>166</w:t>
      </w:r>
      <w:r>
        <w:rPr>
          <w:rFonts w:hint="eastAsia"/>
        </w:rPr>
        <w:t>（参考长度为平板长度0</w:t>
      </w:r>
      <w:r>
        <w:t>.3048</w:t>
      </w:r>
      <w:r>
        <w:rPr>
          <w:rFonts w:hint="eastAsia"/>
        </w:rPr>
        <w:t>m）</w:t>
      </w:r>
      <w:r w:rsidR="008A51FD">
        <w:rPr>
          <w:rFonts w:hint="eastAsia"/>
        </w:rPr>
        <w:t>。</w:t>
      </w:r>
      <w:r w:rsidR="009B134D">
        <w:rPr>
          <w:rFonts w:hint="eastAsia"/>
        </w:rPr>
        <w:t>计算求解RANS控制方程，选用SA湍流模式。</w:t>
      </w:r>
      <w:r w:rsidR="00B33B63">
        <w:rPr>
          <w:rFonts w:hint="eastAsia"/>
        </w:rPr>
        <w:t>计算边界分为入口段，出口段，</w:t>
      </w:r>
      <w:r w:rsidR="00BD2823">
        <w:rPr>
          <w:rFonts w:hint="eastAsia"/>
        </w:rPr>
        <w:t>远场段，</w:t>
      </w:r>
      <w:r w:rsidR="00B33B63">
        <w:rPr>
          <w:rFonts w:hint="eastAsia"/>
        </w:rPr>
        <w:t>对称段和平板段（</w:t>
      </w:r>
      <w:r w:rsidR="00FE0E51">
        <w:rPr>
          <w:rFonts w:hint="eastAsia"/>
        </w:rPr>
        <w:t>粘性壁</w:t>
      </w:r>
      <w:r w:rsidR="00B33B63">
        <w:rPr>
          <w:rFonts w:hint="eastAsia"/>
        </w:rPr>
        <w:t>面）</w:t>
      </w:r>
      <w:r w:rsidR="000913F2">
        <w:rPr>
          <w:rFonts w:hint="eastAsia"/>
        </w:rPr>
        <w:t>，具体</w:t>
      </w:r>
      <w:r>
        <w:rPr>
          <w:rFonts w:hint="eastAsia"/>
        </w:rPr>
        <w:t>见下图。</w:t>
      </w:r>
    </w:p>
    <w:p w:rsidR="004B040A" w:rsidRDefault="008A5925" w:rsidP="00C0719D">
      <w:pPr>
        <w:keepNext/>
        <w:spacing w:line="240" w:lineRule="auto"/>
        <w:ind w:firstLineChars="0" w:firstLine="0"/>
        <w:jc w:val="center"/>
      </w:pPr>
      <w:r w:rsidRPr="000373B3">
        <w:rPr>
          <w:noProof/>
        </w:rPr>
        <w:drawing>
          <wp:inline distT="0" distB="0" distL="0" distR="0">
            <wp:extent cx="3949030" cy="912460"/>
            <wp:effectExtent l="0" t="0" r="1270" b="2540"/>
            <wp:docPr id="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7817" cy="916801"/>
                    </a:xfrm>
                    <a:prstGeom prst="rect">
                      <a:avLst/>
                    </a:prstGeom>
                    <a:noFill/>
                    <a:ln>
                      <a:noFill/>
                    </a:ln>
                  </pic:spPr>
                </pic:pic>
              </a:graphicData>
            </a:graphic>
          </wp:inline>
        </w:drawing>
      </w:r>
    </w:p>
    <w:p w:rsidR="00B07615" w:rsidRPr="00A95424" w:rsidRDefault="004B040A" w:rsidP="00C0719D">
      <w:pPr>
        <w:pStyle w:val="ab"/>
        <w:jc w:val="both"/>
      </w:pPr>
      <w:r w:rsidRPr="00A95424">
        <w:rPr>
          <w:rFonts w:hint="eastAsia"/>
        </w:rPr>
        <w:t xml:space="preserve">图 </w:t>
      </w:r>
      <w:r w:rsidR="006052AC">
        <w:fldChar w:fldCharType="begin"/>
      </w:r>
      <w:r w:rsidR="006052AC">
        <w:instrText xml:space="preserve"> </w:instrText>
      </w:r>
      <w:r w:rsidR="006052AC">
        <w:rPr>
          <w:rFonts w:hint="eastAsia"/>
        </w:rPr>
        <w:instrText>STYLEREF 1 \s</w:instrText>
      </w:r>
      <w:r w:rsidR="006052AC">
        <w:instrText xml:space="preserve"> </w:instrText>
      </w:r>
      <w:r w:rsidR="006052AC">
        <w:fldChar w:fldCharType="separate"/>
      </w:r>
      <w:r w:rsidR="006052AC">
        <w:rPr>
          <w:noProof/>
        </w:rPr>
        <w:t>4</w:t>
      </w:r>
      <w:r w:rsidR="006052AC">
        <w:fldChar w:fldCharType="end"/>
      </w:r>
      <w:r w:rsidR="006052AC">
        <w:t>.</w:t>
      </w:r>
      <w:r w:rsidR="006052AC">
        <w:fldChar w:fldCharType="begin"/>
      </w:r>
      <w:r w:rsidR="006052AC">
        <w:instrText xml:space="preserve"> </w:instrText>
      </w:r>
      <w:r w:rsidR="006052AC">
        <w:rPr>
          <w:rFonts w:hint="eastAsia"/>
        </w:rPr>
        <w:instrText>SEQ 图 \* ARABIC \s 1</w:instrText>
      </w:r>
      <w:r w:rsidR="006052AC">
        <w:instrText xml:space="preserve"> </w:instrText>
      </w:r>
      <w:r w:rsidR="006052AC">
        <w:fldChar w:fldCharType="separate"/>
      </w:r>
      <w:r w:rsidR="006052AC">
        <w:rPr>
          <w:noProof/>
        </w:rPr>
        <w:t>1</w:t>
      </w:r>
      <w:r w:rsidR="006052AC">
        <w:fldChar w:fldCharType="end"/>
      </w:r>
      <w:r w:rsidRPr="00A95424">
        <w:t xml:space="preserve">  </w:t>
      </w:r>
      <w:r w:rsidR="00B07615" w:rsidRPr="00A95424">
        <w:rPr>
          <w:rFonts w:hint="eastAsia"/>
        </w:rPr>
        <w:t>二维平板算例计算域和边界条件[</w:t>
      </w:r>
      <w:r w:rsidR="00B07615" w:rsidRPr="00A95424">
        <w:t>1]</w:t>
      </w:r>
    </w:p>
    <w:p w:rsidR="00B07615" w:rsidRDefault="00B07615" w:rsidP="00B07615">
      <w:pPr>
        <w:ind w:firstLine="480"/>
      </w:pPr>
      <w:r>
        <w:rPr>
          <w:rFonts w:hint="eastAsia"/>
        </w:rPr>
        <w:t>为研究GPU</w:t>
      </w:r>
      <w:r w:rsidR="00B6675C">
        <w:rPr>
          <w:rFonts w:hint="eastAsia"/>
        </w:rPr>
        <w:t>的</w:t>
      </w:r>
      <w:r>
        <w:rPr>
          <w:rFonts w:hint="eastAsia"/>
        </w:rPr>
        <w:t>加速效果，本章节选用三套</w:t>
      </w:r>
      <w:r w:rsidR="00B6675C">
        <w:rPr>
          <w:rFonts w:hint="eastAsia"/>
        </w:rPr>
        <w:t>不同</w:t>
      </w:r>
      <w:r>
        <w:rPr>
          <w:rFonts w:hint="eastAsia"/>
        </w:rPr>
        <w:t>网格对该算例进行计算</w:t>
      </w:r>
      <w:r w:rsidR="006D4A09">
        <w:rPr>
          <w:rFonts w:hint="eastAsia"/>
        </w:rPr>
        <w:t>，如</w:t>
      </w:r>
      <w:r w:rsidR="00B6675C">
        <w:fldChar w:fldCharType="begin"/>
      </w:r>
      <w:r w:rsidR="00B6675C">
        <w:instrText xml:space="preserve"> </w:instrText>
      </w:r>
      <w:r w:rsidR="00B6675C">
        <w:rPr>
          <w:rFonts w:hint="eastAsia"/>
        </w:rPr>
        <w:instrText>REF _Ref32087022 \h</w:instrText>
      </w:r>
      <w:r w:rsidR="00B6675C">
        <w:instrText xml:space="preserve"> </w:instrText>
      </w:r>
      <w:r w:rsidR="00B6675C">
        <w:fldChar w:fldCharType="separate"/>
      </w:r>
      <w:r w:rsidR="00B6675C" w:rsidRPr="00805CC9">
        <w:rPr>
          <w:rFonts w:hint="eastAsia"/>
        </w:rPr>
        <w:t xml:space="preserve">表 </w:t>
      </w:r>
      <w:r w:rsidR="00B6675C">
        <w:rPr>
          <w:noProof/>
        </w:rPr>
        <w:t>4</w:t>
      </w:r>
      <w:r w:rsidR="00B6675C">
        <w:t>.</w:t>
      </w:r>
      <w:r w:rsidR="00B6675C">
        <w:rPr>
          <w:noProof/>
        </w:rPr>
        <w:t>1</w:t>
      </w:r>
      <w:r w:rsidR="00B6675C">
        <w:fldChar w:fldCharType="end"/>
      </w:r>
      <w:r w:rsidR="0029418F">
        <w:rPr>
          <w:rFonts w:hint="eastAsia"/>
        </w:rPr>
        <w:t>所示</w:t>
      </w:r>
    </w:p>
    <w:p w:rsidR="00805CC9" w:rsidRPr="00805CC9" w:rsidRDefault="00805CC9" w:rsidP="00805CC9">
      <w:pPr>
        <w:pStyle w:val="af1"/>
        <w:ind w:firstLine="440"/>
      </w:pPr>
      <w:bookmarkStart w:id="11" w:name="_Ref32087022"/>
      <w:r w:rsidRPr="00805CC9">
        <w:rPr>
          <w:rFonts w:hint="eastAsia"/>
        </w:rPr>
        <w:t>表</w:t>
      </w:r>
      <w:r w:rsidRPr="00805CC9">
        <w:rPr>
          <w:rFonts w:hint="eastAsia"/>
        </w:rPr>
        <w:t xml:space="preserve"> </w:t>
      </w:r>
      <w:r w:rsidR="009C55A8">
        <w:fldChar w:fldCharType="begin"/>
      </w:r>
      <w:r w:rsidR="009C55A8">
        <w:instrText xml:space="preserve"> </w:instrText>
      </w:r>
      <w:r w:rsidR="009C55A8">
        <w:rPr>
          <w:rFonts w:hint="eastAsia"/>
        </w:rPr>
        <w:instrText>STYLEREF 1 \s</w:instrText>
      </w:r>
      <w:r w:rsidR="009C55A8">
        <w:instrText xml:space="preserve"> </w:instrText>
      </w:r>
      <w:r w:rsidR="009C55A8">
        <w:fldChar w:fldCharType="separate"/>
      </w:r>
      <w:r w:rsidR="009C55A8">
        <w:rPr>
          <w:noProof/>
        </w:rPr>
        <w:t>4</w:t>
      </w:r>
      <w:r w:rsidR="009C55A8">
        <w:fldChar w:fldCharType="end"/>
      </w:r>
      <w:r w:rsidR="009C55A8">
        <w:t>.</w:t>
      </w:r>
      <w:r w:rsidR="009C55A8">
        <w:fldChar w:fldCharType="begin"/>
      </w:r>
      <w:r w:rsidR="009C55A8">
        <w:instrText xml:space="preserve"> </w:instrText>
      </w:r>
      <w:r w:rsidR="009C55A8">
        <w:rPr>
          <w:rFonts w:hint="eastAsia"/>
        </w:rPr>
        <w:instrText xml:space="preserve">SEQ </w:instrText>
      </w:r>
      <w:r w:rsidR="009C55A8">
        <w:rPr>
          <w:rFonts w:hint="eastAsia"/>
        </w:rPr>
        <w:instrText>表</w:instrText>
      </w:r>
      <w:r w:rsidR="009C55A8">
        <w:rPr>
          <w:rFonts w:hint="eastAsia"/>
        </w:rPr>
        <w:instrText xml:space="preserve"> \* ARABIC \s 1</w:instrText>
      </w:r>
      <w:r w:rsidR="009C55A8">
        <w:instrText xml:space="preserve"> </w:instrText>
      </w:r>
      <w:r w:rsidR="009C55A8">
        <w:fldChar w:fldCharType="separate"/>
      </w:r>
      <w:r w:rsidR="009C55A8">
        <w:rPr>
          <w:noProof/>
        </w:rPr>
        <w:t>1</w:t>
      </w:r>
      <w:r w:rsidR="009C55A8">
        <w:fldChar w:fldCharType="end"/>
      </w:r>
      <w:bookmarkEnd w:id="11"/>
      <w:r w:rsidRPr="00805CC9">
        <w:t xml:space="preserve"> </w:t>
      </w:r>
      <w:r w:rsidRPr="00805CC9">
        <w:rPr>
          <w:rFonts w:hint="eastAsia"/>
        </w:rPr>
        <w:t>二维平板算例不同计算网格</w:t>
      </w:r>
    </w:p>
    <w:tbl>
      <w:tblPr>
        <w:tblW w:w="9357"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984"/>
        <w:gridCol w:w="1985"/>
        <w:gridCol w:w="1985"/>
        <w:gridCol w:w="1985"/>
      </w:tblGrid>
      <w:tr w:rsidR="000955E8" w:rsidTr="000955E8">
        <w:trPr>
          <w:jc w:val="center"/>
        </w:trPr>
        <w:tc>
          <w:tcPr>
            <w:tcW w:w="1418" w:type="dxa"/>
            <w:tcBorders>
              <w:top w:val="single" w:sz="12" w:space="0" w:color="auto"/>
              <w:bottom w:val="single" w:sz="8" w:space="0" w:color="auto"/>
            </w:tcBorders>
          </w:tcPr>
          <w:p w:rsidR="000955E8" w:rsidRPr="000955E8" w:rsidRDefault="000955E8" w:rsidP="00A821EB">
            <w:pPr>
              <w:pStyle w:val="af2"/>
              <w:ind w:firstLine="442"/>
              <w:jc w:val="center"/>
              <w:rPr>
                <w:b/>
              </w:rPr>
            </w:pPr>
            <w:r w:rsidRPr="000955E8">
              <w:rPr>
                <w:rFonts w:hint="eastAsia"/>
                <w:b/>
              </w:rPr>
              <w:t>网格</w:t>
            </w:r>
          </w:p>
          <w:p w:rsidR="000955E8" w:rsidRPr="000955E8" w:rsidRDefault="000955E8" w:rsidP="00A821EB">
            <w:pPr>
              <w:pStyle w:val="af2"/>
              <w:ind w:firstLine="442"/>
              <w:jc w:val="center"/>
              <w:rPr>
                <w:b/>
              </w:rPr>
            </w:pPr>
            <w:r w:rsidRPr="000955E8">
              <w:rPr>
                <w:rFonts w:hint="eastAsia"/>
                <w:b/>
              </w:rPr>
              <w:t>编号</w:t>
            </w:r>
          </w:p>
        </w:tc>
        <w:tc>
          <w:tcPr>
            <w:tcW w:w="1984" w:type="dxa"/>
            <w:tcBorders>
              <w:top w:val="single" w:sz="12" w:space="0" w:color="auto"/>
              <w:bottom w:val="single" w:sz="8" w:space="0" w:color="auto"/>
            </w:tcBorders>
            <w:shd w:val="clear" w:color="auto" w:fill="auto"/>
          </w:tcPr>
          <w:p w:rsidR="000955E8" w:rsidRPr="000955E8" w:rsidRDefault="000955E8" w:rsidP="00A821EB">
            <w:pPr>
              <w:pStyle w:val="af2"/>
              <w:ind w:firstLine="442"/>
              <w:jc w:val="center"/>
              <w:rPr>
                <w:b/>
              </w:rPr>
            </w:pPr>
            <w:r w:rsidRPr="000955E8">
              <w:rPr>
                <w:rFonts w:hint="eastAsia"/>
                <w:b/>
              </w:rPr>
              <w:t>网格</w:t>
            </w:r>
          </w:p>
          <w:p w:rsidR="000955E8" w:rsidRPr="000955E8" w:rsidRDefault="000955E8" w:rsidP="00A821EB">
            <w:pPr>
              <w:pStyle w:val="af2"/>
              <w:ind w:firstLine="442"/>
              <w:jc w:val="center"/>
              <w:rPr>
                <w:b/>
              </w:rPr>
            </w:pPr>
            <w:r w:rsidRPr="000955E8">
              <w:rPr>
                <w:rFonts w:hint="eastAsia"/>
                <w:b/>
              </w:rPr>
              <w:t>点数</w:t>
            </w:r>
          </w:p>
        </w:tc>
        <w:tc>
          <w:tcPr>
            <w:tcW w:w="1985" w:type="dxa"/>
            <w:tcBorders>
              <w:top w:val="single" w:sz="12" w:space="0" w:color="auto"/>
              <w:bottom w:val="single" w:sz="8" w:space="0" w:color="auto"/>
            </w:tcBorders>
          </w:tcPr>
          <w:p w:rsidR="000955E8" w:rsidRPr="000955E8" w:rsidRDefault="000955E8" w:rsidP="00A821EB">
            <w:pPr>
              <w:pStyle w:val="af2"/>
              <w:ind w:firstLine="442"/>
              <w:jc w:val="center"/>
              <w:rPr>
                <w:b/>
              </w:rPr>
            </w:pPr>
            <w:r w:rsidRPr="000955E8">
              <w:rPr>
                <w:rFonts w:hint="eastAsia"/>
                <w:b/>
              </w:rPr>
              <w:t>网格</w:t>
            </w:r>
          </w:p>
          <w:p w:rsidR="000955E8" w:rsidRPr="000955E8" w:rsidRDefault="000955E8" w:rsidP="00A821EB">
            <w:pPr>
              <w:pStyle w:val="af2"/>
              <w:ind w:firstLine="442"/>
              <w:jc w:val="center"/>
              <w:rPr>
                <w:b/>
              </w:rPr>
            </w:pPr>
            <w:r w:rsidRPr="000955E8">
              <w:rPr>
                <w:rFonts w:hint="eastAsia"/>
                <w:b/>
              </w:rPr>
              <w:t>单元数</w:t>
            </w:r>
          </w:p>
        </w:tc>
        <w:tc>
          <w:tcPr>
            <w:tcW w:w="1985" w:type="dxa"/>
            <w:tcBorders>
              <w:top w:val="single" w:sz="12" w:space="0" w:color="auto"/>
              <w:bottom w:val="single" w:sz="8" w:space="0" w:color="auto"/>
            </w:tcBorders>
          </w:tcPr>
          <w:p w:rsidR="000955E8" w:rsidRPr="000955E8" w:rsidRDefault="000955E8" w:rsidP="00A821EB">
            <w:pPr>
              <w:pStyle w:val="af2"/>
              <w:ind w:firstLineChars="0" w:firstLine="0"/>
              <w:jc w:val="center"/>
              <w:rPr>
                <w:b/>
              </w:rPr>
            </w:pPr>
            <w:r w:rsidRPr="000955E8">
              <w:rPr>
                <w:rFonts w:hint="eastAsia"/>
                <w:b/>
              </w:rPr>
              <w:t>雅可比矩阵</w:t>
            </w:r>
          </w:p>
          <w:p w:rsidR="000955E8" w:rsidRPr="000955E8" w:rsidRDefault="000955E8" w:rsidP="00A821EB">
            <w:pPr>
              <w:pStyle w:val="af2"/>
              <w:ind w:firstLineChars="0" w:firstLine="0"/>
              <w:jc w:val="center"/>
              <w:rPr>
                <w:b/>
              </w:rPr>
            </w:pPr>
            <w:r w:rsidRPr="000955E8">
              <w:rPr>
                <w:rFonts w:hint="eastAsia"/>
                <w:b/>
              </w:rPr>
              <w:t>行数</w:t>
            </w:r>
          </w:p>
        </w:tc>
        <w:tc>
          <w:tcPr>
            <w:tcW w:w="1985" w:type="dxa"/>
            <w:tcBorders>
              <w:top w:val="single" w:sz="12" w:space="0" w:color="auto"/>
              <w:bottom w:val="single" w:sz="8" w:space="0" w:color="auto"/>
            </w:tcBorders>
          </w:tcPr>
          <w:p w:rsidR="000955E8" w:rsidRPr="000955E8" w:rsidRDefault="000955E8" w:rsidP="00A821EB">
            <w:pPr>
              <w:pStyle w:val="af2"/>
              <w:ind w:firstLineChars="0" w:firstLine="0"/>
              <w:jc w:val="center"/>
              <w:rPr>
                <w:b/>
              </w:rPr>
            </w:pPr>
            <w:r w:rsidRPr="000955E8">
              <w:rPr>
                <w:rFonts w:hint="eastAsia"/>
                <w:b/>
              </w:rPr>
              <w:t>雅可比矩阵</w:t>
            </w:r>
          </w:p>
          <w:p w:rsidR="000955E8" w:rsidRPr="000955E8" w:rsidRDefault="000955E8" w:rsidP="00A821EB">
            <w:pPr>
              <w:pStyle w:val="af2"/>
              <w:ind w:firstLineChars="0" w:firstLine="0"/>
              <w:jc w:val="center"/>
              <w:rPr>
                <w:b/>
              </w:rPr>
            </w:pPr>
            <w:r w:rsidRPr="000955E8">
              <w:rPr>
                <w:rFonts w:hint="eastAsia"/>
                <w:b/>
              </w:rPr>
              <w:t>非零块数</w:t>
            </w:r>
          </w:p>
        </w:tc>
      </w:tr>
      <w:tr w:rsidR="000955E8" w:rsidTr="000955E8">
        <w:trPr>
          <w:jc w:val="center"/>
        </w:trPr>
        <w:tc>
          <w:tcPr>
            <w:tcW w:w="1418" w:type="dxa"/>
            <w:tcBorders>
              <w:top w:val="single" w:sz="8" w:space="0" w:color="auto"/>
              <w:bottom w:val="nil"/>
            </w:tcBorders>
          </w:tcPr>
          <w:p w:rsidR="000955E8" w:rsidRDefault="000955E8" w:rsidP="00A821EB">
            <w:pPr>
              <w:pStyle w:val="af2"/>
              <w:ind w:firstLine="440"/>
              <w:jc w:val="center"/>
            </w:pPr>
            <w:r>
              <w:rPr>
                <w:rFonts w:hint="eastAsia"/>
              </w:rPr>
              <w:t>网格1</w:t>
            </w:r>
          </w:p>
        </w:tc>
        <w:tc>
          <w:tcPr>
            <w:tcW w:w="1984" w:type="dxa"/>
            <w:tcBorders>
              <w:top w:val="single" w:sz="8" w:space="0" w:color="auto"/>
              <w:bottom w:val="nil"/>
            </w:tcBorders>
            <w:shd w:val="clear" w:color="auto" w:fill="auto"/>
          </w:tcPr>
          <w:p w:rsidR="000955E8" w:rsidRDefault="000955E8" w:rsidP="00A821EB">
            <w:pPr>
              <w:pStyle w:val="af2"/>
              <w:ind w:firstLine="440"/>
              <w:jc w:val="center"/>
            </w:pPr>
            <w:r>
              <w:t>60,689</w:t>
            </w:r>
          </w:p>
        </w:tc>
        <w:tc>
          <w:tcPr>
            <w:tcW w:w="1985" w:type="dxa"/>
            <w:tcBorders>
              <w:top w:val="single" w:sz="8" w:space="0" w:color="auto"/>
              <w:bottom w:val="nil"/>
            </w:tcBorders>
          </w:tcPr>
          <w:p w:rsidR="000955E8" w:rsidRDefault="000955E8" w:rsidP="00A821EB">
            <w:pPr>
              <w:pStyle w:val="af2"/>
              <w:ind w:firstLine="440"/>
              <w:jc w:val="center"/>
            </w:pPr>
            <w:r>
              <w:t>119,308</w:t>
            </w:r>
          </w:p>
        </w:tc>
        <w:tc>
          <w:tcPr>
            <w:tcW w:w="1985" w:type="dxa"/>
            <w:tcBorders>
              <w:top w:val="single" w:sz="8" w:space="0" w:color="auto"/>
              <w:bottom w:val="nil"/>
            </w:tcBorders>
          </w:tcPr>
          <w:p w:rsidR="000955E8" w:rsidRPr="00A821EB" w:rsidRDefault="00A821EB" w:rsidP="00A821EB">
            <w:pPr>
              <w:ind w:firstLineChars="0" w:firstLine="0"/>
              <w:jc w:val="center"/>
              <w:rPr>
                <w:sz w:val="22"/>
              </w:rPr>
            </w:pPr>
            <w:r w:rsidRPr="00A821EB">
              <w:rPr>
                <w:rFonts w:hint="eastAsia"/>
                <w:sz w:val="22"/>
              </w:rPr>
              <w:t>6</w:t>
            </w:r>
            <w:r w:rsidRPr="00A821EB">
              <w:rPr>
                <w:sz w:val="22"/>
              </w:rPr>
              <w:t>0</w:t>
            </w:r>
            <w:r w:rsidRPr="00A821EB">
              <w:rPr>
                <w:rFonts w:hint="eastAsia"/>
                <w:sz w:val="22"/>
              </w:rPr>
              <w:t>,</w:t>
            </w:r>
            <w:r w:rsidRPr="00A821EB">
              <w:rPr>
                <w:sz w:val="22"/>
              </w:rPr>
              <w:t>689</w:t>
            </w:r>
          </w:p>
        </w:tc>
        <w:tc>
          <w:tcPr>
            <w:tcW w:w="1985" w:type="dxa"/>
            <w:tcBorders>
              <w:top w:val="single" w:sz="8" w:space="0" w:color="auto"/>
              <w:bottom w:val="nil"/>
            </w:tcBorders>
          </w:tcPr>
          <w:p w:rsidR="000955E8" w:rsidRPr="00A821EB" w:rsidRDefault="00A821EB" w:rsidP="000647C8">
            <w:pPr>
              <w:ind w:firstLineChars="0" w:firstLine="0"/>
              <w:jc w:val="center"/>
              <w:rPr>
                <w:sz w:val="22"/>
              </w:rPr>
            </w:pPr>
            <w:r w:rsidRPr="00A821EB">
              <w:rPr>
                <w:rFonts w:hint="eastAsia"/>
                <w:sz w:val="22"/>
              </w:rPr>
              <w:t>4</w:t>
            </w:r>
            <w:r w:rsidRPr="00A821EB">
              <w:rPr>
                <w:sz w:val="22"/>
              </w:rPr>
              <w:t>20,681</w:t>
            </w:r>
          </w:p>
        </w:tc>
      </w:tr>
      <w:tr w:rsidR="000955E8" w:rsidTr="000955E8">
        <w:trPr>
          <w:jc w:val="center"/>
        </w:trPr>
        <w:tc>
          <w:tcPr>
            <w:tcW w:w="1418" w:type="dxa"/>
            <w:tcBorders>
              <w:top w:val="nil"/>
              <w:bottom w:val="nil"/>
            </w:tcBorders>
          </w:tcPr>
          <w:p w:rsidR="000955E8" w:rsidRDefault="000955E8" w:rsidP="00A821EB">
            <w:pPr>
              <w:pStyle w:val="af2"/>
              <w:ind w:firstLine="440"/>
              <w:jc w:val="center"/>
            </w:pPr>
            <w:r>
              <w:rPr>
                <w:rFonts w:hint="eastAsia"/>
              </w:rPr>
              <w:t>网格2</w:t>
            </w:r>
          </w:p>
        </w:tc>
        <w:tc>
          <w:tcPr>
            <w:tcW w:w="1984" w:type="dxa"/>
            <w:tcBorders>
              <w:top w:val="nil"/>
              <w:bottom w:val="nil"/>
            </w:tcBorders>
            <w:shd w:val="clear" w:color="auto" w:fill="auto"/>
          </w:tcPr>
          <w:p w:rsidR="000955E8" w:rsidRDefault="000955E8" w:rsidP="00A821EB">
            <w:pPr>
              <w:pStyle w:val="af2"/>
              <w:ind w:firstLine="440"/>
              <w:jc w:val="center"/>
            </w:pPr>
            <w:r>
              <w:rPr>
                <w:rFonts w:hint="eastAsia"/>
              </w:rPr>
              <w:t>9</w:t>
            </w:r>
            <w:r>
              <w:t>79,377</w:t>
            </w:r>
          </w:p>
        </w:tc>
        <w:tc>
          <w:tcPr>
            <w:tcW w:w="1985" w:type="dxa"/>
            <w:tcBorders>
              <w:top w:val="nil"/>
              <w:bottom w:val="nil"/>
            </w:tcBorders>
          </w:tcPr>
          <w:p w:rsidR="000955E8" w:rsidRDefault="000955E8" w:rsidP="00A821EB">
            <w:pPr>
              <w:pStyle w:val="af2"/>
              <w:ind w:firstLine="440"/>
              <w:jc w:val="center"/>
            </w:pPr>
            <w:r>
              <w:rPr>
                <w:rFonts w:hint="eastAsia"/>
              </w:rPr>
              <w:t>9</w:t>
            </w:r>
            <w:r>
              <w:t>75,936</w:t>
            </w:r>
          </w:p>
        </w:tc>
        <w:tc>
          <w:tcPr>
            <w:tcW w:w="1985" w:type="dxa"/>
            <w:tcBorders>
              <w:top w:val="nil"/>
              <w:bottom w:val="nil"/>
            </w:tcBorders>
          </w:tcPr>
          <w:p w:rsidR="000955E8" w:rsidRPr="00F65A63" w:rsidRDefault="00F65A63" w:rsidP="000647C8">
            <w:pPr>
              <w:ind w:firstLineChars="0" w:firstLine="0"/>
              <w:jc w:val="center"/>
              <w:rPr>
                <w:sz w:val="22"/>
              </w:rPr>
            </w:pPr>
            <w:r w:rsidRPr="0034028A">
              <w:rPr>
                <w:rFonts w:hint="eastAsia"/>
                <w:sz w:val="22"/>
              </w:rPr>
              <w:t>9</w:t>
            </w:r>
            <w:r w:rsidRPr="0034028A">
              <w:rPr>
                <w:sz w:val="22"/>
              </w:rPr>
              <w:t>79,377</w:t>
            </w:r>
          </w:p>
        </w:tc>
        <w:tc>
          <w:tcPr>
            <w:tcW w:w="1985" w:type="dxa"/>
            <w:tcBorders>
              <w:top w:val="nil"/>
              <w:bottom w:val="nil"/>
            </w:tcBorders>
          </w:tcPr>
          <w:p w:rsidR="000955E8" w:rsidRPr="00F65A63" w:rsidRDefault="00F65A63" w:rsidP="000647C8">
            <w:pPr>
              <w:ind w:firstLineChars="0" w:firstLine="0"/>
              <w:jc w:val="center"/>
              <w:rPr>
                <w:sz w:val="22"/>
              </w:rPr>
            </w:pPr>
            <w:r>
              <w:rPr>
                <w:rFonts w:hint="eastAsia"/>
                <w:sz w:val="22"/>
              </w:rPr>
              <w:t>4</w:t>
            </w:r>
            <w:r>
              <w:rPr>
                <w:sz w:val="22"/>
              </w:rPr>
              <w:t>,890,001</w:t>
            </w:r>
          </w:p>
        </w:tc>
      </w:tr>
      <w:tr w:rsidR="00D8658E" w:rsidTr="000955E8">
        <w:trPr>
          <w:jc w:val="center"/>
        </w:trPr>
        <w:tc>
          <w:tcPr>
            <w:tcW w:w="1418" w:type="dxa"/>
            <w:tcBorders>
              <w:top w:val="nil"/>
              <w:bottom w:val="nil"/>
            </w:tcBorders>
          </w:tcPr>
          <w:p w:rsidR="00D8658E" w:rsidRDefault="00D8658E" w:rsidP="00A821EB">
            <w:pPr>
              <w:pStyle w:val="af2"/>
              <w:ind w:firstLine="440"/>
              <w:jc w:val="center"/>
            </w:pPr>
            <w:r>
              <w:rPr>
                <w:rFonts w:hint="eastAsia"/>
              </w:rPr>
              <w:t>网格3</w:t>
            </w:r>
          </w:p>
        </w:tc>
        <w:tc>
          <w:tcPr>
            <w:tcW w:w="1984" w:type="dxa"/>
            <w:tcBorders>
              <w:top w:val="nil"/>
              <w:bottom w:val="nil"/>
            </w:tcBorders>
            <w:shd w:val="clear" w:color="auto" w:fill="auto"/>
          </w:tcPr>
          <w:p w:rsidR="00D8658E" w:rsidRDefault="0034028A" w:rsidP="00A821EB">
            <w:pPr>
              <w:pStyle w:val="af2"/>
              <w:ind w:firstLine="440"/>
              <w:jc w:val="center"/>
            </w:pPr>
            <w:bookmarkStart w:id="12" w:name="OLE_LINK1"/>
            <w:bookmarkStart w:id="13" w:name="OLE_LINK2"/>
            <w:r>
              <w:rPr>
                <w:rFonts w:hint="eastAsia"/>
              </w:rPr>
              <w:t>3</w:t>
            </w:r>
            <w:r>
              <w:t>,462</w:t>
            </w:r>
            <w:r>
              <w:rPr>
                <w:rFonts w:hint="eastAsia"/>
              </w:rPr>
              <w:t>,</w:t>
            </w:r>
            <w:r>
              <w:t>468</w:t>
            </w:r>
            <w:bookmarkEnd w:id="12"/>
            <w:bookmarkEnd w:id="13"/>
          </w:p>
        </w:tc>
        <w:tc>
          <w:tcPr>
            <w:tcW w:w="1985" w:type="dxa"/>
            <w:tcBorders>
              <w:top w:val="nil"/>
              <w:bottom w:val="nil"/>
            </w:tcBorders>
          </w:tcPr>
          <w:p w:rsidR="00D8658E" w:rsidRDefault="0034028A" w:rsidP="00A821EB">
            <w:pPr>
              <w:pStyle w:val="af2"/>
              <w:ind w:firstLine="440"/>
              <w:jc w:val="center"/>
            </w:pPr>
            <w:r w:rsidRPr="0034028A">
              <w:t>3</w:t>
            </w:r>
            <w:r>
              <w:t>,</w:t>
            </w:r>
            <w:r w:rsidRPr="0034028A">
              <w:t>787</w:t>
            </w:r>
            <w:r>
              <w:t>,</w:t>
            </w:r>
            <w:r w:rsidRPr="0034028A">
              <w:t>734</w:t>
            </w:r>
          </w:p>
        </w:tc>
        <w:tc>
          <w:tcPr>
            <w:tcW w:w="1985" w:type="dxa"/>
            <w:tcBorders>
              <w:top w:val="nil"/>
              <w:bottom w:val="nil"/>
            </w:tcBorders>
          </w:tcPr>
          <w:p w:rsidR="00D8658E" w:rsidRPr="0034028A" w:rsidRDefault="000647C8" w:rsidP="00F65A63">
            <w:pPr>
              <w:ind w:firstLineChars="175" w:firstLine="385"/>
              <w:rPr>
                <w:sz w:val="22"/>
              </w:rPr>
            </w:pPr>
            <w:r w:rsidRPr="000647C8">
              <w:rPr>
                <w:rFonts w:hint="eastAsia"/>
                <w:sz w:val="22"/>
              </w:rPr>
              <w:t>3</w:t>
            </w:r>
            <w:r w:rsidRPr="000647C8">
              <w:rPr>
                <w:sz w:val="22"/>
              </w:rPr>
              <w:t>,462</w:t>
            </w:r>
            <w:r w:rsidRPr="000647C8">
              <w:rPr>
                <w:rFonts w:hint="eastAsia"/>
                <w:sz w:val="22"/>
              </w:rPr>
              <w:t>,</w:t>
            </w:r>
            <w:r w:rsidRPr="000647C8">
              <w:rPr>
                <w:sz w:val="22"/>
              </w:rPr>
              <w:t>468</w:t>
            </w:r>
          </w:p>
        </w:tc>
        <w:tc>
          <w:tcPr>
            <w:tcW w:w="1985" w:type="dxa"/>
            <w:tcBorders>
              <w:top w:val="nil"/>
              <w:bottom w:val="nil"/>
            </w:tcBorders>
          </w:tcPr>
          <w:p w:rsidR="00D8658E" w:rsidRDefault="000647C8" w:rsidP="000647C8">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r>
      <w:tr w:rsidR="000955E8" w:rsidTr="000955E8">
        <w:trPr>
          <w:jc w:val="center"/>
        </w:trPr>
        <w:tc>
          <w:tcPr>
            <w:tcW w:w="1418" w:type="dxa"/>
            <w:tcBorders>
              <w:top w:val="nil"/>
              <w:bottom w:val="single" w:sz="12" w:space="0" w:color="auto"/>
            </w:tcBorders>
          </w:tcPr>
          <w:p w:rsidR="000955E8" w:rsidRDefault="000955E8" w:rsidP="00A821EB">
            <w:pPr>
              <w:pStyle w:val="af2"/>
              <w:ind w:firstLine="440"/>
              <w:jc w:val="center"/>
            </w:pPr>
            <w:r>
              <w:rPr>
                <w:rFonts w:hint="eastAsia"/>
              </w:rPr>
              <w:t>网格</w:t>
            </w:r>
            <w:r w:rsidR="00D8658E">
              <w:t>4</w:t>
            </w:r>
          </w:p>
        </w:tc>
        <w:tc>
          <w:tcPr>
            <w:tcW w:w="1984" w:type="dxa"/>
            <w:tcBorders>
              <w:top w:val="nil"/>
              <w:bottom w:val="single" w:sz="12" w:space="0" w:color="auto"/>
            </w:tcBorders>
            <w:shd w:val="clear" w:color="auto" w:fill="auto"/>
          </w:tcPr>
          <w:p w:rsidR="000955E8" w:rsidRDefault="000955E8" w:rsidP="00A821EB">
            <w:pPr>
              <w:pStyle w:val="af2"/>
              <w:ind w:firstLine="440"/>
              <w:jc w:val="center"/>
            </w:pPr>
            <w:r>
              <w:rPr>
                <w:rFonts w:hint="eastAsia"/>
              </w:rPr>
              <w:t>9</w:t>
            </w:r>
            <w:r>
              <w:t>,999,000</w:t>
            </w:r>
          </w:p>
        </w:tc>
        <w:tc>
          <w:tcPr>
            <w:tcW w:w="1985" w:type="dxa"/>
            <w:tcBorders>
              <w:top w:val="nil"/>
              <w:bottom w:val="single" w:sz="12" w:space="0" w:color="auto"/>
            </w:tcBorders>
          </w:tcPr>
          <w:p w:rsidR="000955E8" w:rsidRDefault="000955E8" w:rsidP="00A821EB">
            <w:pPr>
              <w:pStyle w:val="af2"/>
              <w:ind w:firstLine="440"/>
              <w:jc w:val="center"/>
            </w:pPr>
            <w:r>
              <w:rPr>
                <w:rFonts w:hint="eastAsia"/>
              </w:rPr>
              <w:t>9</w:t>
            </w:r>
            <w:r>
              <w:t>,988,002</w:t>
            </w:r>
          </w:p>
        </w:tc>
        <w:tc>
          <w:tcPr>
            <w:tcW w:w="1985" w:type="dxa"/>
            <w:tcBorders>
              <w:top w:val="nil"/>
              <w:bottom w:val="single" w:sz="12" w:space="0" w:color="auto"/>
            </w:tcBorders>
          </w:tcPr>
          <w:p w:rsidR="000955E8" w:rsidRPr="00F65A63" w:rsidRDefault="009308BF" w:rsidP="00D42DB9">
            <w:pPr>
              <w:ind w:firstLineChars="0" w:firstLine="0"/>
              <w:jc w:val="center"/>
              <w:rPr>
                <w:sz w:val="22"/>
              </w:rPr>
            </w:pPr>
            <w:r>
              <w:rPr>
                <w:rFonts w:hint="eastAsia"/>
                <w:sz w:val="22"/>
              </w:rPr>
              <w:t>9</w:t>
            </w:r>
            <w:r w:rsidR="00D42DB9">
              <w:rPr>
                <w:sz w:val="22"/>
              </w:rPr>
              <w:t>,</w:t>
            </w:r>
            <w:r>
              <w:rPr>
                <w:sz w:val="22"/>
              </w:rPr>
              <w:t>999</w:t>
            </w:r>
            <w:r w:rsidR="00D42DB9">
              <w:rPr>
                <w:sz w:val="22"/>
              </w:rPr>
              <w:t>,</w:t>
            </w:r>
            <w:r>
              <w:rPr>
                <w:sz w:val="22"/>
              </w:rPr>
              <w:t>000</w:t>
            </w:r>
          </w:p>
        </w:tc>
        <w:tc>
          <w:tcPr>
            <w:tcW w:w="1985" w:type="dxa"/>
            <w:tcBorders>
              <w:top w:val="nil"/>
              <w:bottom w:val="single" w:sz="12" w:space="0" w:color="auto"/>
            </w:tcBorders>
          </w:tcPr>
          <w:p w:rsidR="000955E8" w:rsidRPr="00F65A63" w:rsidRDefault="009308BF" w:rsidP="000647C8">
            <w:pPr>
              <w:ind w:firstLineChars="0" w:firstLine="0"/>
              <w:jc w:val="center"/>
              <w:rPr>
                <w:sz w:val="22"/>
              </w:rPr>
            </w:pPr>
            <w:r>
              <w:rPr>
                <w:rFonts w:hint="eastAsia"/>
                <w:sz w:val="22"/>
              </w:rPr>
              <w:t>4</w:t>
            </w:r>
            <w:r>
              <w:rPr>
                <w:sz w:val="22"/>
              </w:rPr>
              <w:t>9</w:t>
            </w:r>
            <w:r w:rsidR="00D42DB9">
              <w:rPr>
                <w:sz w:val="22"/>
              </w:rPr>
              <w:t>,</w:t>
            </w:r>
            <w:r>
              <w:rPr>
                <w:sz w:val="22"/>
              </w:rPr>
              <w:t>973</w:t>
            </w:r>
            <w:r w:rsidR="00D42DB9">
              <w:rPr>
                <w:rFonts w:hint="eastAsia"/>
                <w:sz w:val="22"/>
              </w:rPr>
              <w:t>,</w:t>
            </w:r>
            <w:r>
              <w:rPr>
                <w:sz w:val="22"/>
              </w:rPr>
              <w:t>002</w:t>
            </w:r>
          </w:p>
        </w:tc>
      </w:tr>
    </w:tbl>
    <w:p w:rsidR="006D4A09" w:rsidRDefault="006D4A09" w:rsidP="00B07615">
      <w:pPr>
        <w:ind w:firstLine="480"/>
      </w:pPr>
    </w:p>
    <w:p w:rsidR="003E7D0E" w:rsidRDefault="003E7D0E" w:rsidP="005A78C3">
      <w:pPr>
        <w:pStyle w:val="3"/>
      </w:pPr>
      <w:r w:rsidRPr="00A97DF1">
        <w:rPr>
          <w:rFonts w:hint="eastAsia"/>
        </w:rPr>
        <w:t>三维算例</w:t>
      </w:r>
    </w:p>
    <w:p w:rsidR="00107199" w:rsidRDefault="00107199" w:rsidP="00882405">
      <w:pPr>
        <w:ind w:left="320" w:firstLine="480"/>
      </w:pPr>
      <w:r>
        <w:rPr>
          <w:rFonts w:hint="eastAsia"/>
        </w:rPr>
        <w:t>三位测试算例</w:t>
      </w:r>
      <w:r w:rsidR="00573C44">
        <w:rPr>
          <w:rFonts w:hint="eastAsia"/>
        </w:rPr>
        <w:t>分别是</w:t>
      </w:r>
      <w:r w:rsidR="00882405">
        <w:rPr>
          <w:rFonts w:hint="eastAsia"/>
        </w:rPr>
        <w:t>ONERA</w:t>
      </w:r>
      <w:r w:rsidR="00882405">
        <w:t xml:space="preserve"> </w:t>
      </w:r>
      <w:r w:rsidR="00882405">
        <w:rPr>
          <w:rFonts w:hint="eastAsia"/>
        </w:rPr>
        <w:t>M</w:t>
      </w:r>
      <w:r w:rsidR="00882405">
        <w:t>6</w:t>
      </w:r>
      <w:r w:rsidR="00882405">
        <w:rPr>
          <w:rFonts w:hint="eastAsia"/>
        </w:rPr>
        <w:t>，DLR</w:t>
      </w:r>
      <w:r w:rsidR="00882405">
        <w:t>-</w:t>
      </w:r>
      <w:r w:rsidR="00882405">
        <w:rPr>
          <w:rFonts w:hint="eastAsia"/>
        </w:rPr>
        <w:t>F</w:t>
      </w:r>
      <w:r w:rsidR="00882405">
        <w:t>4</w:t>
      </w:r>
      <w:r w:rsidR="00882405">
        <w:rPr>
          <w:rFonts w:hint="eastAsia"/>
        </w:rPr>
        <w:t>和</w:t>
      </w:r>
      <w:r w:rsidR="006157A9">
        <w:rPr>
          <w:rFonts w:hint="eastAsia"/>
        </w:rPr>
        <w:t>HL</w:t>
      </w:r>
      <w:r w:rsidR="006157A9">
        <w:t>-</w:t>
      </w:r>
      <w:r w:rsidR="006157A9">
        <w:rPr>
          <w:rFonts w:hint="eastAsia"/>
        </w:rPr>
        <w:t>CRM</w:t>
      </w:r>
      <w:r w:rsidR="0047559C">
        <w:rPr>
          <w:rFonts w:hint="eastAsia"/>
        </w:rPr>
        <w:t>标模</w:t>
      </w:r>
      <w:r w:rsidR="00573C44">
        <w:rPr>
          <w:rFonts w:hint="eastAsia"/>
        </w:rPr>
        <w:t>。</w:t>
      </w:r>
    </w:p>
    <w:p w:rsidR="00573C44" w:rsidRDefault="00882405" w:rsidP="00107199">
      <w:pPr>
        <w:ind w:left="320" w:firstLine="480"/>
      </w:pPr>
      <w:r>
        <w:rPr>
          <w:rFonts w:hint="eastAsia"/>
        </w:rPr>
        <w:lastRenderedPageBreak/>
        <w:t>ONERA</w:t>
      </w:r>
      <w:r>
        <w:t xml:space="preserve"> </w:t>
      </w:r>
      <w:r>
        <w:rPr>
          <w:rFonts w:hint="eastAsia"/>
        </w:rPr>
        <w:t>M</w:t>
      </w:r>
      <w:r>
        <w:t>6</w:t>
      </w:r>
      <w:r>
        <w:rPr>
          <w:rFonts w:hint="eastAsia"/>
        </w:rPr>
        <w:t>计算设置为</w:t>
      </w:r>
      <w:r w:rsidR="006157A9">
        <w:rPr>
          <w:rFonts w:hint="eastAsia"/>
        </w:rPr>
        <w:t>：</w:t>
      </w:r>
      <w:r w:rsidR="000154EB">
        <w:rPr>
          <w:rFonts w:hint="eastAsia"/>
        </w:rPr>
        <w:t>来流温度为2</w:t>
      </w:r>
      <w:r w:rsidR="000154EB">
        <w:t>88.15</w:t>
      </w:r>
      <w:r w:rsidR="000154EB">
        <w:rPr>
          <w:rFonts w:hint="eastAsia"/>
        </w:rPr>
        <w:t>K，马赫数为0</w:t>
      </w:r>
      <w:r w:rsidR="000154EB">
        <w:t>.8395</w:t>
      </w:r>
      <w:r w:rsidR="000154EB">
        <w:rPr>
          <w:rFonts w:hint="eastAsia"/>
        </w:rPr>
        <w:t>，来流攻角3</w:t>
      </w:r>
      <w:r w:rsidR="000154EB">
        <w:t>.06</w:t>
      </w:r>
      <w:r w:rsidR="000154EB">
        <w:rPr>
          <w:rFonts w:hint="eastAsia"/>
        </w:rPr>
        <w:t>度，雷诺数为1</w:t>
      </w:r>
      <w:r w:rsidR="000154EB">
        <w:t>1.72</w:t>
      </w:r>
      <w:r w:rsidR="000154EB">
        <w:rPr>
          <w:rFonts w:hint="eastAsia"/>
        </w:rPr>
        <w:t>e</w:t>
      </w:r>
      <w:r w:rsidR="000154EB">
        <w:t>6</w:t>
      </w:r>
      <w:r w:rsidR="000154EB">
        <w:rPr>
          <w:rFonts w:hint="eastAsia"/>
        </w:rPr>
        <w:t>（参考长度为0</w:t>
      </w:r>
      <w:r w:rsidR="000154EB">
        <w:t>.64607</w:t>
      </w:r>
      <w:r w:rsidR="000154EB">
        <w:rPr>
          <w:rFonts w:hint="eastAsia"/>
        </w:rPr>
        <w:t>m）。</w:t>
      </w:r>
    </w:p>
    <w:p w:rsidR="00882405" w:rsidRDefault="00882405" w:rsidP="00FD5DA9">
      <w:pPr>
        <w:ind w:left="320" w:firstLine="480"/>
      </w:pPr>
      <w:r>
        <w:rPr>
          <w:rFonts w:hint="eastAsia"/>
        </w:rPr>
        <w:t>DLR</w:t>
      </w:r>
      <w:r>
        <w:t>-</w:t>
      </w:r>
      <w:r>
        <w:rPr>
          <w:rFonts w:hint="eastAsia"/>
        </w:rPr>
        <w:t>F</w:t>
      </w:r>
      <w:r>
        <w:t>4</w:t>
      </w:r>
      <w:r>
        <w:rPr>
          <w:rFonts w:hint="eastAsia"/>
        </w:rPr>
        <w:t>的计算设置为</w:t>
      </w:r>
      <w:r w:rsidR="006157A9">
        <w:rPr>
          <w:rFonts w:hint="eastAsia"/>
        </w:rPr>
        <w:t>：</w:t>
      </w:r>
      <w:r w:rsidR="00A10059">
        <w:rPr>
          <w:rFonts w:hint="eastAsia"/>
        </w:rPr>
        <w:t>来流温度为2</w:t>
      </w:r>
      <w:r w:rsidR="00A10059">
        <w:t>88.15</w:t>
      </w:r>
      <w:r w:rsidR="00A10059">
        <w:rPr>
          <w:rFonts w:hint="eastAsia"/>
        </w:rPr>
        <w:t>K，马赫数为0</w:t>
      </w:r>
      <w:r w:rsidR="00A10059">
        <w:t>.</w:t>
      </w:r>
      <w:r w:rsidR="00397FB3">
        <w:t>7</w:t>
      </w:r>
      <w:r w:rsidR="00A10059">
        <w:t>5</w:t>
      </w:r>
      <w:r w:rsidR="00A10059">
        <w:rPr>
          <w:rFonts w:hint="eastAsia"/>
        </w:rPr>
        <w:t>，来流攻角</w:t>
      </w:r>
      <w:r w:rsidR="004973B3">
        <w:t>2</w:t>
      </w:r>
      <w:r w:rsidR="00A10059">
        <w:rPr>
          <w:rFonts w:hint="eastAsia"/>
        </w:rPr>
        <w:t>度，雷诺数为</w:t>
      </w:r>
      <w:r w:rsidR="001929B3">
        <w:t>3</w:t>
      </w:r>
      <w:r w:rsidR="00A10059">
        <w:rPr>
          <w:rFonts w:hint="eastAsia"/>
        </w:rPr>
        <w:t>e</w:t>
      </w:r>
      <w:r w:rsidR="00A10059">
        <w:t>6</w:t>
      </w:r>
      <w:r w:rsidR="00A10059">
        <w:rPr>
          <w:rFonts w:hint="eastAsia"/>
        </w:rPr>
        <w:t>（参考长度为0</w:t>
      </w:r>
      <w:r w:rsidR="00A10059">
        <w:t>.</w:t>
      </w:r>
      <w:r w:rsidR="001929B3">
        <w:t>1412</w:t>
      </w:r>
      <w:r w:rsidR="00A10059">
        <w:rPr>
          <w:rFonts w:hint="eastAsia"/>
        </w:rPr>
        <w:t>m）。</w:t>
      </w:r>
    </w:p>
    <w:p w:rsidR="00573C44" w:rsidRDefault="006157A9" w:rsidP="00107199">
      <w:pPr>
        <w:ind w:left="320" w:firstLine="480"/>
      </w:pPr>
      <w:r>
        <w:rPr>
          <w:rFonts w:hint="eastAsia"/>
        </w:rPr>
        <w:t>HL</w:t>
      </w:r>
      <w:r>
        <w:t>-</w:t>
      </w:r>
      <w:r>
        <w:rPr>
          <w:rFonts w:hint="eastAsia"/>
        </w:rPr>
        <w:t>CRM的计算设置为：</w:t>
      </w:r>
      <w:r w:rsidR="008327CE">
        <w:rPr>
          <w:rFonts w:hint="eastAsia"/>
        </w:rPr>
        <w:t>来流温度为2</w:t>
      </w:r>
      <w:r w:rsidR="008327CE">
        <w:t>88.15</w:t>
      </w:r>
      <w:r w:rsidR="008327CE">
        <w:rPr>
          <w:rFonts w:hint="eastAsia"/>
        </w:rPr>
        <w:t>K，马赫数为0</w:t>
      </w:r>
      <w:r w:rsidR="008327CE">
        <w:t>.</w:t>
      </w:r>
      <w:r w:rsidR="003844C5">
        <w:t>2</w:t>
      </w:r>
      <w:r w:rsidR="008327CE">
        <w:rPr>
          <w:rFonts w:hint="eastAsia"/>
        </w:rPr>
        <w:t>，来流攻角</w:t>
      </w:r>
      <w:r w:rsidR="003844C5">
        <w:rPr>
          <w:rFonts w:hint="eastAsia"/>
        </w:rPr>
        <w:t>8</w:t>
      </w:r>
      <w:r w:rsidR="008327CE">
        <w:rPr>
          <w:rFonts w:hint="eastAsia"/>
        </w:rPr>
        <w:t>度，雷诺数为</w:t>
      </w:r>
      <w:r w:rsidR="00C005C4">
        <w:t>3.26</w:t>
      </w:r>
      <w:r w:rsidR="008327CE">
        <w:rPr>
          <w:rFonts w:hint="eastAsia"/>
        </w:rPr>
        <w:t>e</w:t>
      </w:r>
      <w:r w:rsidR="008327CE">
        <w:t>6</w:t>
      </w:r>
      <w:r w:rsidR="008327CE">
        <w:rPr>
          <w:rFonts w:hint="eastAsia"/>
        </w:rPr>
        <w:t>（参考长度为</w:t>
      </w:r>
      <w:r w:rsidR="00BF5D0B">
        <w:t>84.06</w:t>
      </w:r>
      <w:r w:rsidR="008327CE">
        <w:rPr>
          <w:rFonts w:hint="eastAsia"/>
        </w:rPr>
        <w:t>m）</w:t>
      </w:r>
      <w:r>
        <w:rPr>
          <w:rFonts w:hint="eastAsia"/>
        </w:rPr>
        <w:t>。</w:t>
      </w:r>
    </w:p>
    <w:p w:rsidR="00834CA9" w:rsidRPr="00834CA9" w:rsidRDefault="00834CA9" w:rsidP="00107199">
      <w:pPr>
        <w:ind w:left="320" w:firstLine="480"/>
      </w:pPr>
      <w:r>
        <w:rPr>
          <w:rFonts w:hint="eastAsia"/>
        </w:rPr>
        <w:t>边界条件设置为远场，对称面和</w:t>
      </w:r>
      <w:r w:rsidRPr="00834CA9">
        <w:rPr>
          <w:rFonts w:hint="eastAsia"/>
        </w:rPr>
        <w:t>绝热粘性壁面</w:t>
      </w:r>
      <w:r>
        <w:rPr>
          <w:rFonts w:hint="eastAsia"/>
        </w:rPr>
        <w:t>。</w:t>
      </w:r>
    </w:p>
    <w:p w:rsidR="00532372" w:rsidRDefault="00532372" w:rsidP="00107199">
      <w:pPr>
        <w:ind w:left="320" w:firstLine="480"/>
      </w:pPr>
      <w:r>
        <w:rPr>
          <w:rFonts w:hint="eastAsia"/>
        </w:rPr>
        <w:t>以上三个算例都是求解RANS控制方程，</w:t>
      </w:r>
      <w:r w:rsidR="00606E74">
        <w:rPr>
          <w:rFonts w:hint="eastAsia"/>
        </w:rPr>
        <w:t>采用</w:t>
      </w:r>
      <w:r>
        <w:rPr>
          <w:rFonts w:hint="eastAsia"/>
        </w:rPr>
        <w:t>选用SA</w:t>
      </w:r>
      <w:r w:rsidR="009B134D">
        <w:rPr>
          <w:rFonts w:hint="eastAsia"/>
        </w:rPr>
        <w:t>湍流</w:t>
      </w:r>
      <w:r>
        <w:rPr>
          <w:rFonts w:hint="eastAsia"/>
        </w:rPr>
        <w:t>模式</w:t>
      </w:r>
      <w:r w:rsidR="00F44CCF">
        <w:rPr>
          <w:rFonts w:hint="eastAsia"/>
        </w:rPr>
        <w:t>，</w:t>
      </w:r>
      <w:r w:rsidR="00606E74" w:rsidRPr="00606E74">
        <w:rPr>
          <w:rFonts w:hint="eastAsia"/>
        </w:rPr>
        <w:t>基于二阶 MUSCL 插值的 Roe 格式</w:t>
      </w:r>
      <w:r w:rsidR="00606E74">
        <w:rPr>
          <w:rFonts w:hint="eastAsia"/>
        </w:rPr>
        <w:t>求解通量，使用欧拉隐式时间推进</w:t>
      </w:r>
      <w:r w:rsidR="00F82051">
        <w:rPr>
          <w:rFonts w:hint="eastAsia"/>
        </w:rPr>
        <w:t>。</w:t>
      </w:r>
    </w:p>
    <w:p w:rsidR="00834CA9" w:rsidRDefault="00834CA9" w:rsidP="00107199">
      <w:pPr>
        <w:ind w:left="320" w:firstLine="480"/>
      </w:pPr>
    </w:p>
    <w:p w:rsidR="00B225F6" w:rsidRDefault="00B225F6" w:rsidP="00F06D89">
      <w:pPr>
        <w:ind w:left="320" w:firstLine="480"/>
        <w:jc w:val="center"/>
        <w:rPr>
          <w:highlight w:val="yellow"/>
        </w:rPr>
      </w:pPr>
    </w:p>
    <w:p w:rsidR="00FD1200" w:rsidRDefault="00FD1200" w:rsidP="00F06D89">
      <w:pPr>
        <w:ind w:left="320" w:firstLine="480"/>
        <w:jc w:val="center"/>
      </w:pPr>
    </w:p>
    <w:p w:rsidR="00FD1200" w:rsidRDefault="00FD1200" w:rsidP="00F06D89">
      <w:pPr>
        <w:ind w:left="320" w:firstLine="480"/>
        <w:jc w:val="center"/>
      </w:pPr>
    </w:p>
    <w:p w:rsidR="0052345C" w:rsidRDefault="0052345C" w:rsidP="00F06D89">
      <w:pPr>
        <w:ind w:left="320" w:firstLine="480"/>
        <w:jc w:val="center"/>
      </w:pPr>
    </w:p>
    <w:p w:rsidR="00FD1200" w:rsidRDefault="00FD1200" w:rsidP="00F06D89">
      <w:pPr>
        <w:ind w:left="320" w:firstLine="480"/>
        <w:jc w:val="center"/>
      </w:pPr>
    </w:p>
    <w:p w:rsidR="00E97401" w:rsidRDefault="00E97401" w:rsidP="00BC2AB4">
      <w:pPr>
        <w:ind w:left="320" w:firstLine="480"/>
        <w:jc w:val="center"/>
      </w:pPr>
      <w:r>
        <w:rPr>
          <w:rFonts w:hint="eastAsia"/>
        </w:rPr>
        <w:t>图ONERA</w:t>
      </w:r>
      <w:r>
        <w:t xml:space="preserve"> </w:t>
      </w:r>
      <w:r>
        <w:rPr>
          <w:rFonts w:hint="eastAsia"/>
        </w:rPr>
        <w:t>M</w:t>
      </w:r>
      <w:r>
        <w:t>6</w:t>
      </w:r>
      <w:r w:rsidR="004B5BC3">
        <w:t>(</w:t>
      </w:r>
      <w:r w:rsidR="004B5BC3">
        <w:rPr>
          <w:rFonts w:hint="eastAsia"/>
        </w:rPr>
        <w:t>左</w:t>
      </w:r>
      <w:r w:rsidR="004B5BC3">
        <w:t>)</w:t>
      </w:r>
      <w:r>
        <w:t xml:space="preserve"> </w:t>
      </w:r>
      <w:r>
        <w:rPr>
          <w:rFonts w:hint="eastAsia"/>
        </w:rPr>
        <w:t>DLR</w:t>
      </w:r>
      <w:r>
        <w:t>-</w:t>
      </w:r>
      <w:r>
        <w:rPr>
          <w:rFonts w:hint="eastAsia"/>
        </w:rPr>
        <w:t>F4</w:t>
      </w:r>
      <w:r w:rsidR="004B5BC3">
        <w:rPr>
          <w:rFonts w:hint="eastAsia"/>
        </w:rPr>
        <w:t>（中）</w:t>
      </w:r>
      <w:r>
        <w:rPr>
          <w:rFonts w:hint="eastAsia"/>
        </w:rPr>
        <w:t>和HL</w:t>
      </w:r>
      <w:r>
        <w:t>-</w:t>
      </w:r>
      <w:r>
        <w:rPr>
          <w:rFonts w:hint="eastAsia"/>
        </w:rPr>
        <w:t>CRM</w:t>
      </w:r>
      <w:r w:rsidR="004B5BC3">
        <w:rPr>
          <w:rFonts w:hint="eastAsia"/>
        </w:rPr>
        <w:t>（右）</w:t>
      </w:r>
    </w:p>
    <w:p w:rsidR="00CC709F" w:rsidRPr="00E97401" w:rsidRDefault="00E97401" w:rsidP="00E00DB5">
      <w:pPr>
        <w:ind w:left="320" w:firstLine="480"/>
      </w:pPr>
      <w:r>
        <w:rPr>
          <w:rFonts w:hint="eastAsia"/>
        </w:rPr>
        <w:t>三个算例的网格基本情况见</w:t>
      </w:r>
      <w:r w:rsidR="00E00DB5">
        <w:fldChar w:fldCharType="begin"/>
      </w:r>
      <w:r w:rsidR="00E00DB5">
        <w:instrText xml:space="preserve"> </w:instrText>
      </w:r>
      <w:r w:rsidR="00E00DB5">
        <w:rPr>
          <w:rFonts w:hint="eastAsia"/>
        </w:rPr>
        <w:instrText>REF _Ref32078333 \h</w:instrText>
      </w:r>
      <w:r w:rsidR="00E00DB5">
        <w:instrText xml:space="preserve"> </w:instrText>
      </w:r>
      <w:r w:rsidR="00E00DB5">
        <w:fldChar w:fldCharType="separate"/>
      </w:r>
      <w:r w:rsidR="00E00DB5">
        <w:rPr>
          <w:rFonts w:hint="eastAsia"/>
        </w:rPr>
        <w:t xml:space="preserve">表 </w:t>
      </w:r>
      <w:r w:rsidR="00E00DB5">
        <w:rPr>
          <w:noProof/>
        </w:rPr>
        <w:t>4</w:t>
      </w:r>
      <w:r w:rsidR="00E00DB5">
        <w:t>.</w:t>
      </w:r>
      <w:r w:rsidR="00E00DB5">
        <w:rPr>
          <w:noProof/>
        </w:rPr>
        <w:t>2</w:t>
      </w:r>
      <w:r w:rsidR="00E00DB5">
        <w:fldChar w:fldCharType="end"/>
      </w:r>
      <w:r>
        <w:rPr>
          <w:rFonts w:hint="eastAsia"/>
        </w:rPr>
        <w:t>，网格量</w:t>
      </w:r>
      <w:r w:rsidR="00F76B00">
        <w:rPr>
          <w:rFonts w:hint="eastAsia"/>
        </w:rPr>
        <w:t>按照</w:t>
      </w:r>
      <w:r>
        <w:rPr>
          <w:rFonts w:hint="eastAsia"/>
        </w:rPr>
        <w:t>十万、百万和千万量级</w:t>
      </w:r>
      <w:r w:rsidR="00F76B00">
        <w:rPr>
          <w:rFonts w:hint="eastAsia"/>
        </w:rPr>
        <w:t>依次递增</w:t>
      </w:r>
      <w:r>
        <w:rPr>
          <w:rFonts w:hint="eastAsia"/>
        </w:rPr>
        <w:t>。</w:t>
      </w:r>
    </w:p>
    <w:p w:rsidR="009C55A8" w:rsidRDefault="009C55A8" w:rsidP="009C55A8">
      <w:pPr>
        <w:pStyle w:val="af1"/>
        <w:keepNext/>
        <w:ind w:firstLine="440"/>
      </w:pPr>
      <w:bookmarkStart w:id="14" w:name="_Ref3207833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14"/>
      <w:r>
        <w:t xml:space="preserve"> </w:t>
      </w:r>
      <w:r>
        <w:rPr>
          <w:rFonts w:hint="eastAsia"/>
        </w:rPr>
        <w:t>三维不同计算网格</w:t>
      </w:r>
    </w:p>
    <w:tbl>
      <w:tblPr>
        <w:tblW w:w="5954"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984"/>
        <w:gridCol w:w="1985"/>
      </w:tblGrid>
      <w:tr w:rsidR="00B225F6" w:rsidTr="00456519">
        <w:trPr>
          <w:jc w:val="center"/>
        </w:trPr>
        <w:tc>
          <w:tcPr>
            <w:tcW w:w="1985" w:type="dxa"/>
            <w:tcBorders>
              <w:top w:val="single" w:sz="12" w:space="0" w:color="auto"/>
              <w:bottom w:val="single" w:sz="8" w:space="0" w:color="auto"/>
            </w:tcBorders>
          </w:tcPr>
          <w:p w:rsidR="00B225F6" w:rsidRPr="002E21FB" w:rsidRDefault="00B225F6" w:rsidP="00D950E7">
            <w:pPr>
              <w:pStyle w:val="af2"/>
              <w:ind w:firstLine="442"/>
              <w:jc w:val="center"/>
              <w:rPr>
                <w:b/>
                <w:bCs/>
              </w:rPr>
            </w:pPr>
            <w:r w:rsidRPr="002E21FB">
              <w:rPr>
                <w:rFonts w:hint="eastAsia"/>
                <w:b/>
                <w:bCs/>
              </w:rPr>
              <w:t>网格</w:t>
            </w:r>
          </w:p>
        </w:tc>
        <w:tc>
          <w:tcPr>
            <w:tcW w:w="1984" w:type="dxa"/>
            <w:tcBorders>
              <w:top w:val="single" w:sz="12" w:space="0" w:color="auto"/>
              <w:bottom w:val="single" w:sz="8" w:space="0" w:color="auto"/>
            </w:tcBorders>
            <w:shd w:val="clear" w:color="auto" w:fill="auto"/>
          </w:tcPr>
          <w:p w:rsidR="00B225F6" w:rsidRPr="002E21FB" w:rsidRDefault="00B27BC1" w:rsidP="00D950E7">
            <w:pPr>
              <w:pStyle w:val="af2"/>
              <w:ind w:firstLine="442"/>
              <w:jc w:val="center"/>
              <w:rPr>
                <w:b/>
                <w:bCs/>
              </w:rPr>
            </w:pPr>
            <w:r w:rsidRPr="002E21FB">
              <w:rPr>
                <w:rFonts w:hint="eastAsia"/>
                <w:b/>
                <w:bCs/>
              </w:rPr>
              <w:t>网格点数</w:t>
            </w:r>
          </w:p>
        </w:tc>
        <w:tc>
          <w:tcPr>
            <w:tcW w:w="1985" w:type="dxa"/>
            <w:tcBorders>
              <w:top w:val="single" w:sz="12" w:space="0" w:color="auto"/>
              <w:bottom w:val="single" w:sz="8" w:space="0" w:color="auto"/>
            </w:tcBorders>
          </w:tcPr>
          <w:p w:rsidR="00B225F6" w:rsidRPr="002E21FB" w:rsidRDefault="00B27BC1" w:rsidP="00D950E7">
            <w:pPr>
              <w:pStyle w:val="af2"/>
              <w:ind w:firstLine="442"/>
              <w:jc w:val="center"/>
              <w:rPr>
                <w:b/>
                <w:bCs/>
              </w:rPr>
            </w:pPr>
            <w:r w:rsidRPr="002E21FB">
              <w:rPr>
                <w:rFonts w:hint="eastAsia"/>
                <w:b/>
                <w:bCs/>
              </w:rPr>
              <w:t>网格单元数</w:t>
            </w:r>
          </w:p>
        </w:tc>
      </w:tr>
      <w:tr w:rsidR="00B225F6" w:rsidTr="00456519">
        <w:trPr>
          <w:jc w:val="center"/>
        </w:trPr>
        <w:tc>
          <w:tcPr>
            <w:tcW w:w="1985" w:type="dxa"/>
            <w:tcBorders>
              <w:top w:val="single" w:sz="8" w:space="0" w:color="auto"/>
              <w:bottom w:val="nil"/>
            </w:tcBorders>
          </w:tcPr>
          <w:p w:rsidR="00B225F6" w:rsidRDefault="00456519" w:rsidP="00D950E7">
            <w:pPr>
              <w:pStyle w:val="af2"/>
              <w:ind w:firstLine="440"/>
              <w:jc w:val="center"/>
            </w:pPr>
            <w:r>
              <w:rPr>
                <w:rFonts w:hint="eastAsia"/>
              </w:rPr>
              <w:t>O</w:t>
            </w:r>
            <w:r w:rsidR="002D4D0E">
              <w:rPr>
                <w:rFonts w:hint="eastAsia"/>
              </w:rPr>
              <w:t>NERA</w:t>
            </w:r>
            <w:r w:rsidR="002D4D0E">
              <w:t xml:space="preserve"> </w:t>
            </w:r>
            <w:r>
              <w:t>M6</w:t>
            </w:r>
          </w:p>
        </w:tc>
        <w:tc>
          <w:tcPr>
            <w:tcW w:w="1984" w:type="dxa"/>
            <w:tcBorders>
              <w:top w:val="single" w:sz="8" w:space="0" w:color="auto"/>
              <w:bottom w:val="nil"/>
            </w:tcBorders>
            <w:shd w:val="clear" w:color="auto" w:fill="auto"/>
          </w:tcPr>
          <w:p w:rsidR="00B225F6" w:rsidRDefault="00B41A8F" w:rsidP="00D950E7">
            <w:pPr>
              <w:pStyle w:val="af2"/>
              <w:ind w:firstLine="440"/>
              <w:jc w:val="center"/>
            </w:pPr>
            <w:r>
              <w:t>108</w:t>
            </w:r>
            <w:r w:rsidR="00B225F6">
              <w:t>,</w:t>
            </w:r>
            <w:r>
              <w:t>396</w:t>
            </w:r>
          </w:p>
        </w:tc>
        <w:tc>
          <w:tcPr>
            <w:tcW w:w="1985" w:type="dxa"/>
            <w:tcBorders>
              <w:top w:val="single" w:sz="8" w:space="0" w:color="auto"/>
              <w:bottom w:val="nil"/>
            </w:tcBorders>
          </w:tcPr>
          <w:p w:rsidR="00B225F6" w:rsidRDefault="00B41A8F" w:rsidP="00D950E7">
            <w:pPr>
              <w:pStyle w:val="af2"/>
              <w:ind w:firstLine="440"/>
              <w:jc w:val="center"/>
            </w:pPr>
            <w:r>
              <w:t>582</w:t>
            </w:r>
            <w:r w:rsidR="007A4B38">
              <w:rPr>
                <w:rFonts w:hint="eastAsia"/>
              </w:rPr>
              <w:t>,</w:t>
            </w:r>
            <w:r>
              <w:t>752</w:t>
            </w:r>
            <w:r w:rsidR="00B225F6">
              <w:t>,</w:t>
            </w:r>
          </w:p>
        </w:tc>
      </w:tr>
      <w:tr w:rsidR="00B225F6" w:rsidTr="00456519">
        <w:trPr>
          <w:jc w:val="center"/>
        </w:trPr>
        <w:tc>
          <w:tcPr>
            <w:tcW w:w="1985" w:type="dxa"/>
            <w:tcBorders>
              <w:top w:val="nil"/>
              <w:bottom w:val="nil"/>
            </w:tcBorders>
          </w:tcPr>
          <w:p w:rsidR="00B225F6" w:rsidRDefault="00202D3E" w:rsidP="00D950E7">
            <w:pPr>
              <w:pStyle w:val="af2"/>
              <w:ind w:firstLine="440"/>
              <w:jc w:val="center"/>
            </w:pPr>
            <w:r>
              <w:t>DLR-</w:t>
            </w:r>
            <w:r w:rsidR="00B225F6">
              <w:t>F4</w:t>
            </w:r>
          </w:p>
        </w:tc>
        <w:tc>
          <w:tcPr>
            <w:tcW w:w="1984" w:type="dxa"/>
            <w:tcBorders>
              <w:top w:val="nil"/>
              <w:bottom w:val="nil"/>
            </w:tcBorders>
            <w:shd w:val="clear" w:color="auto" w:fill="auto"/>
          </w:tcPr>
          <w:p w:rsidR="00B225F6" w:rsidRDefault="00B225F6" w:rsidP="00D950E7">
            <w:pPr>
              <w:pStyle w:val="af2"/>
              <w:ind w:firstLine="440"/>
              <w:jc w:val="center"/>
            </w:pPr>
            <w:r>
              <w:t>1</w:t>
            </w:r>
            <w:r w:rsidR="00456519">
              <w:rPr>
                <w:rFonts w:hint="eastAsia"/>
              </w:rPr>
              <w:t>,</w:t>
            </w:r>
            <w:r>
              <w:t>22</w:t>
            </w:r>
            <w:r w:rsidR="00456519">
              <w:t>0</w:t>
            </w:r>
            <w:r w:rsidR="00456519">
              <w:rPr>
                <w:rFonts w:hint="eastAsia"/>
              </w:rPr>
              <w:t>,</w:t>
            </w:r>
            <w:r w:rsidR="00456519">
              <w:t>883</w:t>
            </w:r>
          </w:p>
        </w:tc>
        <w:tc>
          <w:tcPr>
            <w:tcW w:w="1985" w:type="dxa"/>
            <w:tcBorders>
              <w:top w:val="nil"/>
              <w:bottom w:val="nil"/>
            </w:tcBorders>
          </w:tcPr>
          <w:p w:rsidR="00B225F6" w:rsidRDefault="00456519" w:rsidP="00D950E7">
            <w:pPr>
              <w:pStyle w:val="af2"/>
              <w:ind w:firstLine="440"/>
              <w:jc w:val="center"/>
            </w:pPr>
            <w:r>
              <w:t>3,158,428</w:t>
            </w:r>
          </w:p>
        </w:tc>
      </w:tr>
      <w:tr w:rsidR="00B225F6" w:rsidTr="00456519">
        <w:trPr>
          <w:jc w:val="center"/>
        </w:trPr>
        <w:tc>
          <w:tcPr>
            <w:tcW w:w="1985" w:type="dxa"/>
            <w:tcBorders>
              <w:top w:val="nil"/>
              <w:bottom w:val="single" w:sz="12" w:space="0" w:color="auto"/>
            </w:tcBorders>
          </w:tcPr>
          <w:p w:rsidR="00B225F6" w:rsidRDefault="00456519" w:rsidP="00D950E7">
            <w:pPr>
              <w:pStyle w:val="af2"/>
              <w:ind w:firstLine="440"/>
              <w:jc w:val="center"/>
            </w:pPr>
            <w:r>
              <w:rPr>
                <w:rFonts w:hint="eastAsia"/>
              </w:rPr>
              <w:t>H</w:t>
            </w:r>
          </w:p>
        </w:tc>
        <w:tc>
          <w:tcPr>
            <w:tcW w:w="1984" w:type="dxa"/>
            <w:tcBorders>
              <w:top w:val="nil"/>
              <w:bottom w:val="single" w:sz="12" w:space="0" w:color="auto"/>
            </w:tcBorders>
            <w:shd w:val="clear" w:color="auto" w:fill="auto"/>
          </w:tcPr>
          <w:p w:rsidR="00B225F6" w:rsidRDefault="00456519" w:rsidP="00D950E7">
            <w:pPr>
              <w:pStyle w:val="af2"/>
              <w:ind w:firstLine="440"/>
              <w:jc w:val="center"/>
            </w:pPr>
            <w:r>
              <w:t>8,302,012</w:t>
            </w:r>
          </w:p>
        </w:tc>
        <w:tc>
          <w:tcPr>
            <w:tcW w:w="1985" w:type="dxa"/>
            <w:tcBorders>
              <w:top w:val="nil"/>
              <w:bottom w:val="single" w:sz="12" w:space="0" w:color="auto"/>
            </w:tcBorders>
          </w:tcPr>
          <w:p w:rsidR="00B225F6" w:rsidRDefault="00456519" w:rsidP="00D950E7">
            <w:pPr>
              <w:pStyle w:val="af2"/>
              <w:ind w:firstLine="440"/>
              <w:jc w:val="center"/>
            </w:pPr>
            <w:r>
              <w:t>18,011,980</w:t>
            </w:r>
          </w:p>
        </w:tc>
      </w:tr>
    </w:tbl>
    <w:p w:rsidR="00B225F6" w:rsidRDefault="00B225F6" w:rsidP="00107199">
      <w:pPr>
        <w:ind w:left="320" w:firstLine="480"/>
      </w:pPr>
    </w:p>
    <w:p w:rsidR="00950742" w:rsidRDefault="00950742" w:rsidP="00107199">
      <w:pPr>
        <w:ind w:left="320" w:firstLine="480"/>
      </w:pPr>
    </w:p>
    <w:p w:rsidR="00950742" w:rsidRDefault="00950742" w:rsidP="00107199">
      <w:pPr>
        <w:ind w:left="320" w:firstLine="480"/>
      </w:pPr>
    </w:p>
    <w:p w:rsidR="00950742" w:rsidRDefault="00950742" w:rsidP="00107199">
      <w:pPr>
        <w:ind w:left="320" w:firstLine="480"/>
      </w:pPr>
    </w:p>
    <w:p w:rsidR="00950742" w:rsidRPr="00107199" w:rsidRDefault="00950742" w:rsidP="00107199">
      <w:pPr>
        <w:ind w:left="320" w:firstLine="480"/>
      </w:pPr>
    </w:p>
    <w:p w:rsidR="004A4F4E" w:rsidRDefault="0081454A" w:rsidP="004A4F4E">
      <w:pPr>
        <w:pStyle w:val="3"/>
      </w:pPr>
      <w:r>
        <w:rPr>
          <w:rFonts w:hint="eastAsia"/>
        </w:rPr>
        <w:t>测试环境</w:t>
      </w:r>
    </w:p>
    <w:p w:rsidR="007B58F5" w:rsidRPr="0023013C" w:rsidRDefault="0023013C" w:rsidP="007F0454">
      <w:pPr>
        <w:ind w:left="420" w:firstLineChars="0" w:firstLine="0"/>
      </w:pPr>
      <w:r>
        <w:rPr>
          <w:rFonts w:hint="eastAsia"/>
        </w:rPr>
        <w:t>在本文</w:t>
      </w:r>
      <w:r w:rsidR="00A81B76">
        <w:rPr>
          <w:rFonts w:hint="eastAsia"/>
        </w:rPr>
        <w:t>所有算例的</w:t>
      </w:r>
      <w:r>
        <w:rPr>
          <w:rFonts w:hint="eastAsia"/>
        </w:rPr>
        <w:t>测试</w:t>
      </w:r>
      <w:r w:rsidR="00A81B76">
        <w:rPr>
          <w:rFonts w:hint="eastAsia"/>
        </w:rPr>
        <w:t>都是</w:t>
      </w:r>
      <w:r w:rsidR="00615D90">
        <w:rPr>
          <w:rFonts w:hint="eastAsia"/>
        </w:rPr>
        <w:t>在</w:t>
      </w:r>
      <w:r w:rsidR="007F0454">
        <w:fldChar w:fldCharType="begin"/>
      </w:r>
      <w:r w:rsidR="007F0454">
        <w:instrText xml:space="preserve"> </w:instrText>
      </w:r>
      <w:r w:rsidR="007F0454">
        <w:rPr>
          <w:rFonts w:hint="eastAsia"/>
        </w:rPr>
        <w:instrText>REF _Ref32056081 \h</w:instrText>
      </w:r>
      <w:r w:rsidR="007F0454">
        <w:instrText xml:space="preserve"> </w:instrText>
      </w:r>
      <w:r w:rsidR="007F0454">
        <w:fldChar w:fldCharType="separate"/>
      </w:r>
      <w:r w:rsidR="007F0454" w:rsidRPr="007F0454">
        <w:rPr>
          <w:rFonts w:hint="eastAsia"/>
        </w:rPr>
        <w:t xml:space="preserve">表 </w:t>
      </w:r>
      <w:r w:rsidR="007F0454" w:rsidRPr="007F0454">
        <w:t>4.2</w:t>
      </w:r>
      <w:r w:rsidR="007F0454">
        <w:fldChar w:fldCharType="end"/>
      </w:r>
      <w:r w:rsidR="00A81B76">
        <w:rPr>
          <w:rFonts w:hint="eastAsia"/>
        </w:rPr>
        <w:t>所示的工作站上进行的</w:t>
      </w:r>
      <w:r w:rsidR="00C74E22">
        <w:rPr>
          <w:rFonts w:hint="eastAsia"/>
        </w:rPr>
        <w:t>。</w:t>
      </w:r>
    </w:p>
    <w:p w:rsidR="007F0454" w:rsidRPr="007F0454" w:rsidRDefault="007F0454" w:rsidP="007F0454">
      <w:pPr>
        <w:pStyle w:val="af1"/>
        <w:ind w:firstLine="440"/>
      </w:pPr>
      <w:bookmarkStart w:id="15" w:name="_Ref32056081"/>
      <w:r w:rsidRPr="007F0454">
        <w:rPr>
          <w:rFonts w:hint="eastAsia"/>
        </w:rPr>
        <w:t>表</w:t>
      </w:r>
      <w:r w:rsidRPr="007F0454">
        <w:rPr>
          <w:rFonts w:hint="eastAsia"/>
        </w:rPr>
        <w:t xml:space="preserve"> </w:t>
      </w:r>
      <w:r w:rsidR="009C55A8">
        <w:fldChar w:fldCharType="begin"/>
      </w:r>
      <w:r w:rsidR="009C55A8">
        <w:instrText xml:space="preserve"> </w:instrText>
      </w:r>
      <w:r w:rsidR="009C55A8">
        <w:rPr>
          <w:rFonts w:hint="eastAsia"/>
        </w:rPr>
        <w:instrText>STYLEREF 1 \s</w:instrText>
      </w:r>
      <w:r w:rsidR="009C55A8">
        <w:instrText xml:space="preserve"> </w:instrText>
      </w:r>
      <w:r w:rsidR="009C55A8">
        <w:fldChar w:fldCharType="separate"/>
      </w:r>
      <w:r w:rsidR="009C55A8">
        <w:rPr>
          <w:noProof/>
        </w:rPr>
        <w:t>4</w:t>
      </w:r>
      <w:r w:rsidR="009C55A8">
        <w:fldChar w:fldCharType="end"/>
      </w:r>
      <w:r w:rsidR="009C55A8">
        <w:t>.</w:t>
      </w:r>
      <w:r w:rsidR="009C55A8">
        <w:fldChar w:fldCharType="begin"/>
      </w:r>
      <w:r w:rsidR="009C55A8">
        <w:instrText xml:space="preserve"> </w:instrText>
      </w:r>
      <w:r w:rsidR="009C55A8">
        <w:rPr>
          <w:rFonts w:hint="eastAsia"/>
        </w:rPr>
        <w:instrText xml:space="preserve">SEQ </w:instrText>
      </w:r>
      <w:r w:rsidR="009C55A8">
        <w:rPr>
          <w:rFonts w:hint="eastAsia"/>
        </w:rPr>
        <w:instrText>表</w:instrText>
      </w:r>
      <w:r w:rsidR="009C55A8">
        <w:rPr>
          <w:rFonts w:hint="eastAsia"/>
        </w:rPr>
        <w:instrText xml:space="preserve"> \* ARABIC \s 1</w:instrText>
      </w:r>
      <w:r w:rsidR="009C55A8">
        <w:instrText xml:space="preserve"> </w:instrText>
      </w:r>
      <w:r w:rsidR="009C55A8">
        <w:fldChar w:fldCharType="separate"/>
      </w:r>
      <w:r w:rsidR="009C55A8">
        <w:rPr>
          <w:noProof/>
        </w:rPr>
        <w:t>3</w:t>
      </w:r>
      <w:r w:rsidR="009C55A8">
        <w:fldChar w:fldCharType="end"/>
      </w:r>
      <w:bookmarkEnd w:id="15"/>
      <w:r w:rsidRPr="007F0454">
        <w:t xml:space="preserve"> </w:t>
      </w:r>
      <w:r w:rsidRPr="007F0454">
        <w:rPr>
          <w:rFonts w:hint="eastAsia"/>
        </w:rPr>
        <w:t>工作站配置</w:t>
      </w:r>
    </w:p>
    <w:tbl>
      <w:tblPr>
        <w:tblStyle w:val="ad"/>
        <w:tblW w:w="0" w:type="auto"/>
        <w:tblInd w:w="420" w:type="dxa"/>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5"/>
        <w:gridCol w:w="4819"/>
        <w:gridCol w:w="1690"/>
      </w:tblGrid>
      <w:tr w:rsidR="0090309B" w:rsidTr="00A81F61">
        <w:trPr>
          <w:trHeight w:val="45"/>
        </w:trPr>
        <w:tc>
          <w:tcPr>
            <w:tcW w:w="1565" w:type="dxa"/>
            <w:tcBorders>
              <w:top w:val="single" w:sz="12" w:space="0" w:color="auto"/>
              <w:bottom w:val="single" w:sz="8" w:space="0" w:color="auto"/>
            </w:tcBorders>
            <w:vAlign w:val="center"/>
          </w:tcPr>
          <w:p w:rsidR="0090309B" w:rsidRPr="00610973" w:rsidRDefault="0090309B" w:rsidP="00FF529A">
            <w:pPr>
              <w:ind w:firstLineChars="0" w:firstLine="0"/>
              <w:jc w:val="center"/>
              <w:rPr>
                <w:b/>
                <w:sz w:val="22"/>
                <w:szCs w:val="22"/>
              </w:rPr>
            </w:pPr>
          </w:p>
        </w:tc>
        <w:tc>
          <w:tcPr>
            <w:tcW w:w="4819" w:type="dxa"/>
            <w:tcBorders>
              <w:top w:val="single" w:sz="12" w:space="0" w:color="auto"/>
              <w:bottom w:val="single" w:sz="8" w:space="0" w:color="auto"/>
            </w:tcBorders>
            <w:vAlign w:val="center"/>
          </w:tcPr>
          <w:p w:rsidR="0090309B" w:rsidRPr="00610973" w:rsidRDefault="0090309B" w:rsidP="00FF529A">
            <w:pPr>
              <w:ind w:firstLineChars="0" w:firstLine="0"/>
              <w:jc w:val="center"/>
              <w:rPr>
                <w:b/>
                <w:sz w:val="22"/>
                <w:szCs w:val="22"/>
              </w:rPr>
            </w:pPr>
            <w:r w:rsidRPr="00610973">
              <w:rPr>
                <w:rFonts w:hint="eastAsia"/>
                <w:b/>
                <w:sz w:val="22"/>
                <w:szCs w:val="22"/>
              </w:rPr>
              <w:t>CPU</w:t>
            </w:r>
          </w:p>
        </w:tc>
        <w:tc>
          <w:tcPr>
            <w:tcW w:w="1690" w:type="dxa"/>
            <w:tcBorders>
              <w:top w:val="single" w:sz="12" w:space="0" w:color="auto"/>
              <w:bottom w:val="single" w:sz="8" w:space="0" w:color="auto"/>
            </w:tcBorders>
            <w:vAlign w:val="center"/>
          </w:tcPr>
          <w:p w:rsidR="0090309B" w:rsidRPr="00610973" w:rsidRDefault="0090309B" w:rsidP="00FF529A">
            <w:pPr>
              <w:ind w:firstLineChars="0" w:firstLine="0"/>
              <w:jc w:val="center"/>
              <w:rPr>
                <w:b/>
                <w:sz w:val="22"/>
                <w:szCs w:val="22"/>
              </w:rPr>
            </w:pPr>
            <w:r w:rsidRPr="00610973">
              <w:rPr>
                <w:rFonts w:hint="eastAsia"/>
                <w:b/>
                <w:sz w:val="22"/>
                <w:szCs w:val="22"/>
              </w:rPr>
              <w:t>GPU</w:t>
            </w:r>
          </w:p>
        </w:tc>
      </w:tr>
      <w:tr w:rsidR="0090309B" w:rsidTr="00A81F61">
        <w:tc>
          <w:tcPr>
            <w:tcW w:w="1565" w:type="dxa"/>
            <w:tcBorders>
              <w:top w:val="single" w:sz="8" w:space="0" w:color="auto"/>
              <w:bottom w:val="nil"/>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型号</w:t>
            </w:r>
          </w:p>
        </w:tc>
        <w:tc>
          <w:tcPr>
            <w:tcW w:w="4819" w:type="dxa"/>
            <w:tcBorders>
              <w:top w:val="single" w:sz="8" w:space="0" w:color="auto"/>
              <w:bottom w:val="nil"/>
            </w:tcBorders>
            <w:vAlign w:val="center"/>
          </w:tcPr>
          <w:p w:rsidR="0090309B" w:rsidRPr="00FF529A" w:rsidRDefault="0090309B" w:rsidP="00FF529A">
            <w:pPr>
              <w:ind w:firstLineChars="0" w:firstLine="0"/>
              <w:jc w:val="center"/>
              <w:rPr>
                <w:sz w:val="22"/>
                <w:szCs w:val="22"/>
              </w:rPr>
            </w:pPr>
            <w:r w:rsidRPr="00FF529A">
              <w:rPr>
                <w:sz w:val="22"/>
                <w:szCs w:val="22"/>
              </w:rPr>
              <w:t>Intel(R) Core(TM) i9-7900X CPU @ 3.30GHz</w:t>
            </w:r>
          </w:p>
        </w:tc>
        <w:tc>
          <w:tcPr>
            <w:tcW w:w="1690" w:type="dxa"/>
            <w:tcBorders>
              <w:top w:val="single" w:sz="8" w:space="0" w:color="auto"/>
              <w:bottom w:val="nil"/>
            </w:tcBorders>
            <w:vAlign w:val="center"/>
          </w:tcPr>
          <w:p w:rsidR="0090309B" w:rsidRPr="00FF529A" w:rsidRDefault="0090309B" w:rsidP="00FF529A">
            <w:pPr>
              <w:ind w:firstLineChars="0" w:firstLine="0"/>
              <w:jc w:val="center"/>
              <w:rPr>
                <w:sz w:val="22"/>
                <w:szCs w:val="22"/>
              </w:rPr>
            </w:pPr>
            <w:r w:rsidRPr="00FF529A">
              <w:rPr>
                <w:sz w:val="22"/>
                <w:szCs w:val="22"/>
              </w:rPr>
              <w:t>TITAN V</w:t>
            </w:r>
          </w:p>
        </w:tc>
      </w:tr>
      <w:tr w:rsidR="0090309B" w:rsidTr="00A81F61">
        <w:tc>
          <w:tcPr>
            <w:tcW w:w="1565" w:type="dxa"/>
            <w:tcBorders>
              <w:top w:val="nil"/>
              <w:bottom w:val="nil"/>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数量</w:t>
            </w:r>
          </w:p>
        </w:tc>
        <w:tc>
          <w:tcPr>
            <w:tcW w:w="4819" w:type="dxa"/>
            <w:tcBorders>
              <w:top w:val="nil"/>
              <w:bottom w:val="nil"/>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1（1</w:t>
            </w:r>
            <w:r w:rsidRPr="00FF529A">
              <w:rPr>
                <w:sz w:val="22"/>
                <w:szCs w:val="22"/>
              </w:rPr>
              <w:t>0</w:t>
            </w:r>
            <w:r w:rsidRPr="00FF529A">
              <w:rPr>
                <w:rFonts w:hint="eastAsia"/>
                <w:sz w:val="22"/>
                <w:szCs w:val="22"/>
              </w:rPr>
              <w:t>核</w:t>
            </w:r>
            <w:r w:rsidR="00114530">
              <w:rPr>
                <w:rFonts w:ascii="Cambria" w:hAnsi="Cambria" w:cs="Cambria" w:hint="eastAsia"/>
                <w:sz w:val="22"/>
                <w:szCs w:val="22"/>
              </w:rPr>
              <w:t>心</w:t>
            </w:r>
            <w:r w:rsidRPr="00FF529A">
              <w:rPr>
                <w:rFonts w:hint="eastAsia"/>
                <w:sz w:val="22"/>
                <w:szCs w:val="22"/>
              </w:rPr>
              <w:t>2</w:t>
            </w:r>
            <w:r w:rsidRPr="00FF529A">
              <w:rPr>
                <w:sz w:val="22"/>
                <w:szCs w:val="22"/>
              </w:rPr>
              <w:t>0</w:t>
            </w:r>
            <w:r w:rsidRPr="00FF529A">
              <w:rPr>
                <w:rFonts w:hint="eastAsia"/>
                <w:sz w:val="22"/>
                <w:szCs w:val="22"/>
              </w:rPr>
              <w:t>进程）</w:t>
            </w:r>
          </w:p>
        </w:tc>
        <w:tc>
          <w:tcPr>
            <w:tcW w:w="1690" w:type="dxa"/>
            <w:tcBorders>
              <w:top w:val="nil"/>
              <w:bottom w:val="nil"/>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2</w:t>
            </w:r>
          </w:p>
        </w:tc>
      </w:tr>
      <w:tr w:rsidR="0090309B" w:rsidTr="00A81F61">
        <w:tc>
          <w:tcPr>
            <w:tcW w:w="1565" w:type="dxa"/>
            <w:tcBorders>
              <w:top w:val="nil"/>
              <w:bottom w:val="single" w:sz="12" w:space="0" w:color="auto"/>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内存</w:t>
            </w:r>
            <w:r w:rsidR="00965681">
              <w:rPr>
                <w:rFonts w:hint="eastAsia"/>
                <w:sz w:val="22"/>
                <w:szCs w:val="22"/>
              </w:rPr>
              <w:t>/显存</w:t>
            </w:r>
          </w:p>
        </w:tc>
        <w:tc>
          <w:tcPr>
            <w:tcW w:w="4819" w:type="dxa"/>
            <w:tcBorders>
              <w:top w:val="nil"/>
              <w:bottom w:val="single" w:sz="12" w:space="0" w:color="auto"/>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1</w:t>
            </w:r>
            <w:r w:rsidRPr="00FF529A">
              <w:rPr>
                <w:sz w:val="22"/>
                <w:szCs w:val="22"/>
              </w:rPr>
              <w:t>28</w:t>
            </w:r>
            <w:r w:rsidRPr="00FF529A">
              <w:rPr>
                <w:rFonts w:hint="eastAsia"/>
                <w:sz w:val="22"/>
                <w:szCs w:val="22"/>
              </w:rPr>
              <w:t>GB</w:t>
            </w:r>
          </w:p>
        </w:tc>
        <w:tc>
          <w:tcPr>
            <w:tcW w:w="1690" w:type="dxa"/>
            <w:tcBorders>
              <w:top w:val="nil"/>
              <w:bottom w:val="single" w:sz="12" w:space="0" w:color="auto"/>
            </w:tcBorders>
            <w:vAlign w:val="center"/>
          </w:tcPr>
          <w:p w:rsidR="0090309B" w:rsidRPr="00FF529A" w:rsidRDefault="0090309B" w:rsidP="00FF529A">
            <w:pPr>
              <w:ind w:firstLineChars="0" w:firstLine="0"/>
              <w:jc w:val="center"/>
              <w:rPr>
                <w:sz w:val="22"/>
                <w:szCs w:val="22"/>
              </w:rPr>
            </w:pPr>
            <w:r w:rsidRPr="00FF529A">
              <w:rPr>
                <w:rFonts w:hint="eastAsia"/>
                <w:sz w:val="22"/>
                <w:szCs w:val="22"/>
              </w:rPr>
              <w:t>1</w:t>
            </w:r>
            <w:r w:rsidRPr="00FF529A">
              <w:rPr>
                <w:sz w:val="22"/>
                <w:szCs w:val="22"/>
              </w:rPr>
              <w:t>2GB</w:t>
            </w:r>
            <w:r w:rsidR="00965681">
              <w:rPr>
                <w:rFonts w:hint="eastAsia"/>
                <w:sz w:val="22"/>
                <w:szCs w:val="22"/>
              </w:rPr>
              <w:t>x</w:t>
            </w:r>
            <w:r w:rsidR="00965681">
              <w:rPr>
                <w:sz w:val="22"/>
                <w:szCs w:val="22"/>
              </w:rPr>
              <w:t>2</w:t>
            </w:r>
          </w:p>
        </w:tc>
      </w:tr>
    </w:tbl>
    <w:p w:rsidR="0023013C" w:rsidRPr="0023013C" w:rsidRDefault="0023013C" w:rsidP="0023013C">
      <w:pPr>
        <w:ind w:left="420" w:firstLineChars="0" w:firstLine="0"/>
      </w:pPr>
    </w:p>
    <w:p w:rsidR="003E7D0E" w:rsidRDefault="003E7D0E" w:rsidP="001B55B5">
      <w:pPr>
        <w:pStyle w:val="2"/>
      </w:pPr>
      <w:r>
        <w:rPr>
          <w:rFonts w:hint="eastAsia"/>
        </w:rPr>
        <w:t>测试</w:t>
      </w:r>
      <w:r w:rsidR="009E5946">
        <w:rPr>
          <w:rFonts w:hint="eastAsia"/>
        </w:rPr>
        <w:t>结果</w:t>
      </w:r>
      <w:r w:rsidR="00462977">
        <w:rPr>
          <w:rFonts w:hint="eastAsia"/>
        </w:rPr>
        <w:t>和分析</w:t>
      </w:r>
    </w:p>
    <w:p w:rsidR="00C94BE5" w:rsidRDefault="00C94BE5" w:rsidP="00691A02">
      <w:pPr>
        <w:ind w:firstLine="480"/>
      </w:pPr>
      <w:r>
        <w:rPr>
          <w:rFonts w:hint="eastAsia"/>
        </w:rPr>
        <w:t>/</w:t>
      </w:r>
      <w:r>
        <w:t>/</w:t>
      </w:r>
      <w:r>
        <w:rPr>
          <w:rFonts w:hint="eastAsia"/>
        </w:rPr>
        <w:t>输出</w:t>
      </w:r>
      <w:r w:rsidR="000E7695">
        <w:t>5</w:t>
      </w:r>
      <w:r>
        <w:t>0</w:t>
      </w:r>
      <w:r>
        <w:rPr>
          <w:rFonts w:hint="eastAsia"/>
        </w:rPr>
        <w:t>个矩阵，然后求解</w:t>
      </w:r>
      <w:r w:rsidR="000E7695">
        <w:rPr>
          <w:rFonts w:hint="eastAsia"/>
        </w:rPr>
        <w:t>测试时间</w:t>
      </w:r>
      <w:r w:rsidR="00782A32">
        <w:rPr>
          <w:rFonts w:hint="eastAsia"/>
        </w:rPr>
        <w:t>（各个部分的时间）</w:t>
      </w:r>
      <w:r w:rsidR="00160329">
        <w:rPr>
          <w:rFonts w:hint="eastAsia"/>
        </w:rPr>
        <w:t>，占用显存情况</w:t>
      </w:r>
      <w:r w:rsidR="00D57956">
        <w:rPr>
          <w:rFonts w:hint="eastAsia"/>
        </w:rPr>
        <w:t>，要有柱形图，要有</w:t>
      </w:r>
      <w:r w:rsidR="0084682B">
        <w:rPr>
          <w:rFonts w:hint="eastAsia"/>
        </w:rPr>
        <w:t>表格</w:t>
      </w:r>
      <w:r w:rsidR="003612F1">
        <w:rPr>
          <w:rFonts w:hint="eastAsia"/>
        </w:rPr>
        <w:t>，这里二维和三维的测试结果要放在一块进行比较分析</w:t>
      </w:r>
    </w:p>
    <w:p w:rsidR="00242A9D" w:rsidRDefault="00242A9D" w:rsidP="00691A02">
      <w:pPr>
        <w:ind w:firstLine="480"/>
      </w:pPr>
      <w:r>
        <w:rPr>
          <w:rFonts w:hint="eastAsia"/>
        </w:rPr>
        <w:t>总耗时，显存使用，各种组分对比</w:t>
      </w:r>
    </w:p>
    <w:p w:rsidR="002D1309" w:rsidRDefault="002D1309" w:rsidP="00691A02">
      <w:pPr>
        <w:ind w:firstLine="480"/>
      </w:pPr>
      <w:r>
        <w:rPr>
          <w:rFonts w:hint="eastAsia"/>
        </w:rPr>
        <w:t>二维三个算例</w:t>
      </w:r>
    </w:p>
    <w:p w:rsidR="00691A02" w:rsidRDefault="00927EEF" w:rsidP="00691A02">
      <w:pPr>
        <w:ind w:firstLine="480"/>
      </w:pPr>
      <w:r>
        <w:rPr>
          <w:rFonts w:hint="eastAsia"/>
        </w:rPr>
        <w:t>本章节主要侧重于测试</w:t>
      </w:r>
      <w:r w:rsidR="00CE062E">
        <w:rPr>
          <w:rFonts w:hint="eastAsia"/>
        </w:rPr>
        <w:t>在GPU版本的各种算法的加速效果，</w:t>
      </w:r>
      <w:r w:rsidR="002D1961">
        <w:rPr>
          <w:rFonts w:hint="eastAsia"/>
        </w:rPr>
        <w:t>对比</w:t>
      </w:r>
      <w:r w:rsidR="00833BB1">
        <w:rPr>
          <w:rFonts w:hint="eastAsia"/>
        </w:rPr>
        <w:t>单个</w:t>
      </w:r>
      <w:r w:rsidR="00047029">
        <w:rPr>
          <w:rFonts w:hint="eastAsia"/>
        </w:rPr>
        <w:t>CPU核心</w:t>
      </w:r>
      <w:r w:rsidR="0085212E">
        <w:rPr>
          <w:rFonts w:hint="eastAsia"/>
        </w:rPr>
        <w:t>和单个GPU</w:t>
      </w:r>
      <w:r w:rsidR="00E229A8">
        <w:rPr>
          <w:rFonts w:hint="eastAsia"/>
        </w:rPr>
        <w:t>，具体测试流程是</w:t>
      </w:r>
      <w:r w:rsidR="00691A02">
        <w:rPr>
          <w:rFonts w:hint="eastAsia"/>
        </w:rPr>
        <w:t>：首先</w:t>
      </w:r>
      <w:r w:rsidR="002D1961">
        <w:rPr>
          <w:rFonts w:hint="eastAsia"/>
        </w:rPr>
        <w:t>使用SU2</w:t>
      </w:r>
      <w:r w:rsidR="00691A02">
        <w:rPr>
          <w:rFonts w:hint="eastAsia"/>
        </w:rPr>
        <w:t>通过单个CPU求解控制方程输出完整的雅可比矩阵，解向量初值和右端向量，</w:t>
      </w:r>
      <w:r w:rsidR="00A71ADA">
        <w:rPr>
          <w:rFonts w:hint="eastAsia"/>
        </w:rPr>
        <w:t>然后这些向量和矩阵作为输入</w:t>
      </w:r>
      <w:r w:rsidR="00400800">
        <w:rPr>
          <w:rFonts w:hint="eastAsia"/>
        </w:rPr>
        <w:t>传递给A</w:t>
      </w:r>
      <w:r w:rsidR="00CE062E">
        <w:rPr>
          <w:rFonts w:hint="eastAsia"/>
        </w:rPr>
        <w:t>MG</w:t>
      </w:r>
      <w:r w:rsidR="00400800">
        <w:rPr>
          <w:rFonts w:hint="eastAsia"/>
        </w:rPr>
        <w:t>X</w:t>
      </w:r>
      <w:r w:rsidR="00CE062E">
        <w:rPr>
          <w:rFonts w:hint="eastAsia"/>
        </w:rPr>
        <w:t>，</w:t>
      </w:r>
      <w:r w:rsidR="009727D1">
        <w:rPr>
          <w:rFonts w:hint="eastAsia"/>
        </w:rPr>
        <w:t>比较单个CPU核心和GPU的求解效率。</w:t>
      </w:r>
    </w:p>
    <w:p w:rsidR="002D1309" w:rsidRDefault="002D1309" w:rsidP="00691A02">
      <w:pPr>
        <w:ind w:firstLine="480"/>
      </w:pPr>
      <w:r>
        <w:rPr>
          <w:rFonts w:hint="eastAsia"/>
        </w:rPr>
        <w:t>测试中</w:t>
      </w:r>
      <w:r w:rsidR="00D34F8F">
        <w:rPr>
          <w:rFonts w:hint="eastAsia"/>
        </w:rPr>
        <w:t>SU</w:t>
      </w:r>
      <w:r w:rsidR="00D34F8F">
        <w:t>2</w:t>
      </w:r>
      <w:r w:rsidR="00D34F8F">
        <w:rPr>
          <w:rFonts w:hint="eastAsia"/>
        </w:rPr>
        <w:t>各项耗时结果由5</w:t>
      </w:r>
      <w:r w:rsidR="00D34F8F">
        <w:t>0</w:t>
      </w:r>
      <w:r w:rsidR="00D34F8F">
        <w:rPr>
          <w:rFonts w:hint="eastAsia"/>
        </w:rPr>
        <w:t>次连续迭代做统计平均，</w:t>
      </w:r>
      <w:r w:rsidR="00805467">
        <w:rPr>
          <w:rFonts w:hint="eastAsia"/>
        </w:rPr>
        <w:t>SU</w:t>
      </w:r>
      <w:r w:rsidR="00805467">
        <w:t>2</w:t>
      </w:r>
      <w:r w:rsidR="002B219E">
        <w:rPr>
          <w:rFonts w:hint="eastAsia"/>
        </w:rPr>
        <w:t>X</w:t>
      </w:r>
      <w:r w:rsidR="000F3E75">
        <w:rPr>
          <w:rFonts w:hint="eastAsia"/>
        </w:rPr>
        <w:t xml:space="preserve">通过求解 </w:t>
      </w:r>
      <w:r>
        <w:rPr>
          <w:rFonts w:hint="eastAsia"/>
        </w:rPr>
        <w:t>SU</w:t>
      </w:r>
      <w:r>
        <w:t>2</w:t>
      </w:r>
      <w:r w:rsidR="003A1F8C">
        <w:rPr>
          <w:rFonts w:hint="eastAsia"/>
        </w:rPr>
        <w:t>连续</w:t>
      </w:r>
      <w:r>
        <w:rPr>
          <w:rFonts w:hint="eastAsia"/>
        </w:rPr>
        <w:t>迭代过程</w:t>
      </w:r>
      <w:r w:rsidR="00E42B7F">
        <w:rPr>
          <w:rFonts w:hint="eastAsia"/>
        </w:rPr>
        <w:t>中输出</w:t>
      </w:r>
      <w:r>
        <w:rPr>
          <w:rFonts w:hint="eastAsia"/>
        </w:rPr>
        <w:t>的5</w:t>
      </w:r>
      <w:r>
        <w:t>0</w:t>
      </w:r>
      <w:r>
        <w:rPr>
          <w:rFonts w:hint="eastAsia"/>
        </w:rPr>
        <w:t>个雅可比矩阵，解向量初值和右端向量，</w:t>
      </w:r>
      <w:r w:rsidR="00A86FF0">
        <w:rPr>
          <w:rFonts w:hint="eastAsia"/>
        </w:rPr>
        <w:t>最终结果做统计平均</w:t>
      </w:r>
      <w:r>
        <w:rPr>
          <w:rFonts w:hint="eastAsia"/>
        </w:rPr>
        <w:t>。</w:t>
      </w:r>
    </w:p>
    <w:p w:rsidR="00AC241D" w:rsidRPr="00AC241D" w:rsidRDefault="00D71C75" w:rsidP="00B30015">
      <w:pPr>
        <w:pStyle w:val="3"/>
      </w:pPr>
      <w:r>
        <w:rPr>
          <w:rFonts w:hint="eastAsia"/>
        </w:rPr>
        <w:t>FGMRES</w:t>
      </w:r>
      <w:r>
        <w:t>+</w:t>
      </w:r>
      <w:r>
        <w:rPr>
          <w:rFonts w:hint="eastAsia"/>
        </w:rPr>
        <w:t>ILU</w:t>
      </w:r>
      <w:r>
        <w:rPr>
          <w:rFonts w:hint="eastAsia"/>
        </w:rPr>
        <w:t>（</w:t>
      </w:r>
      <w:r>
        <w:rPr>
          <w:rFonts w:hint="eastAsia"/>
        </w:rPr>
        <w:t>0</w:t>
      </w:r>
      <w:r>
        <w:rPr>
          <w:rFonts w:hint="eastAsia"/>
        </w:rPr>
        <w:t>）</w:t>
      </w:r>
      <w:r w:rsidR="00BB264A">
        <w:rPr>
          <w:rFonts w:hint="eastAsia"/>
        </w:rPr>
        <w:t>FGMRES</w:t>
      </w:r>
      <w:r w:rsidR="00BB264A">
        <w:t>+</w:t>
      </w:r>
      <w:r w:rsidR="00BB264A">
        <w:rPr>
          <w:rFonts w:hint="eastAsia"/>
        </w:rPr>
        <w:t>ILU</w:t>
      </w:r>
      <w:r w:rsidR="00BB264A">
        <w:rPr>
          <w:rFonts w:hint="eastAsia"/>
        </w:rPr>
        <w:t>（</w:t>
      </w:r>
      <w:r w:rsidR="00BB264A">
        <w:t>1</w:t>
      </w:r>
      <w:r w:rsidR="00BB264A">
        <w:rPr>
          <w:rFonts w:hint="eastAsia"/>
        </w:rPr>
        <w:t>）</w:t>
      </w:r>
      <w:r w:rsidR="00BB264A">
        <w:rPr>
          <w:rFonts w:hint="eastAsia"/>
        </w:rPr>
        <w:t>vs</w:t>
      </w:r>
      <w:r w:rsidR="00BB264A">
        <w:t xml:space="preserve"> </w:t>
      </w:r>
      <w:r w:rsidR="00BB264A">
        <w:rPr>
          <w:rFonts w:hint="eastAsia"/>
        </w:rPr>
        <w:t>CPU</w:t>
      </w:r>
    </w:p>
    <w:p w:rsidR="00AC241D" w:rsidRDefault="005D2182" w:rsidP="00AC241D">
      <w:pPr>
        <w:ind w:firstLine="480"/>
      </w:pPr>
      <w:r>
        <w:rPr>
          <w:rFonts w:hint="eastAsia"/>
        </w:rPr>
        <w:t>二维三个算例总耗时</w:t>
      </w:r>
      <w:r w:rsidR="00BB27AF">
        <w:rPr>
          <w:rFonts w:hint="eastAsia"/>
        </w:rPr>
        <w:t>（两个算法）</w:t>
      </w:r>
    </w:p>
    <w:p w:rsidR="005D2182" w:rsidRDefault="005D2182" w:rsidP="00AC241D">
      <w:pPr>
        <w:ind w:firstLine="480"/>
      </w:pPr>
      <w:r>
        <w:rPr>
          <w:rFonts w:hint="eastAsia"/>
        </w:rPr>
        <w:t>二维三个算例</w:t>
      </w:r>
      <w:r w:rsidR="006B793F">
        <w:rPr>
          <w:rFonts w:hint="eastAsia"/>
        </w:rPr>
        <w:t>各部分时间</w:t>
      </w:r>
      <w:r>
        <w:rPr>
          <w:rFonts w:hint="eastAsia"/>
        </w:rPr>
        <w:t>分别占比</w:t>
      </w:r>
      <w:r w:rsidR="00832FCD">
        <w:rPr>
          <w:rFonts w:hint="eastAsia"/>
        </w:rPr>
        <w:t>，介绍清楚各部分时间是干什么的</w:t>
      </w:r>
    </w:p>
    <w:tbl>
      <w:tblPr>
        <w:tblStyle w:val="ad"/>
        <w:tblW w:w="0" w:type="auto"/>
        <w:tblLook w:val="04A0" w:firstRow="1" w:lastRow="0" w:firstColumn="1" w:lastColumn="0" w:noHBand="0" w:noVBand="1"/>
      </w:tblPr>
      <w:tblGrid>
        <w:gridCol w:w="1698"/>
        <w:gridCol w:w="1699"/>
        <w:gridCol w:w="1699"/>
        <w:gridCol w:w="1699"/>
        <w:gridCol w:w="1699"/>
      </w:tblGrid>
      <w:tr w:rsidR="004E5409" w:rsidTr="004E5409">
        <w:tc>
          <w:tcPr>
            <w:tcW w:w="1698"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r w:rsidR="004E5409" w:rsidTr="004E5409">
        <w:tc>
          <w:tcPr>
            <w:tcW w:w="1698" w:type="dxa"/>
          </w:tcPr>
          <w:p w:rsidR="004E5409" w:rsidRDefault="004E5409" w:rsidP="00AC241D">
            <w:pPr>
              <w:ind w:firstLineChars="0" w:firstLine="0"/>
            </w:pPr>
            <w:r>
              <w:rPr>
                <w:rFonts w:hint="eastAsia"/>
              </w:rPr>
              <w:t>网格1</w:t>
            </w: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r w:rsidR="004E5409" w:rsidTr="004E5409">
        <w:tc>
          <w:tcPr>
            <w:tcW w:w="1698" w:type="dxa"/>
          </w:tcPr>
          <w:p w:rsidR="004E5409" w:rsidRDefault="004E5409" w:rsidP="00AC241D">
            <w:pPr>
              <w:ind w:firstLineChars="0" w:firstLine="0"/>
            </w:pPr>
            <w:r>
              <w:rPr>
                <w:rFonts w:hint="eastAsia"/>
              </w:rPr>
              <w:t>网格2</w:t>
            </w: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r w:rsidR="004E5409" w:rsidTr="004E5409">
        <w:tc>
          <w:tcPr>
            <w:tcW w:w="1698" w:type="dxa"/>
          </w:tcPr>
          <w:p w:rsidR="004E5409" w:rsidRDefault="004E5409" w:rsidP="00AC241D">
            <w:pPr>
              <w:ind w:firstLineChars="0" w:firstLine="0"/>
            </w:pPr>
            <w:r>
              <w:rPr>
                <w:rFonts w:hint="eastAsia"/>
              </w:rPr>
              <w:t>网格3</w:t>
            </w: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c>
          <w:tcPr>
            <w:tcW w:w="1699" w:type="dxa"/>
          </w:tcPr>
          <w:p w:rsidR="004E5409" w:rsidRDefault="004E5409" w:rsidP="00AC241D">
            <w:pPr>
              <w:ind w:firstLineChars="0" w:firstLine="0"/>
            </w:pPr>
          </w:p>
        </w:tc>
      </w:tr>
    </w:tbl>
    <w:p w:rsidR="00832FCD" w:rsidRDefault="00832FCD" w:rsidP="00AC241D">
      <w:pPr>
        <w:ind w:firstLine="480"/>
      </w:pPr>
    </w:p>
    <w:p w:rsidR="009C66FB" w:rsidRDefault="009C66FB" w:rsidP="00AC241D">
      <w:pPr>
        <w:ind w:firstLine="480"/>
      </w:pPr>
    </w:p>
    <w:p w:rsidR="00197A97" w:rsidRDefault="00197A97" w:rsidP="00197A97">
      <w:pPr>
        <w:ind w:firstLine="480"/>
      </w:pPr>
      <w:r>
        <w:rPr>
          <w:rFonts w:hint="eastAsia"/>
        </w:rPr>
        <w:t>三维三个算例总耗时</w:t>
      </w:r>
      <w:r w:rsidR="00A90102">
        <w:rPr>
          <w:rFonts w:hint="eastAsia"/>
        </w:rPr>
        <w:t>或者两个？</w:t>
      </w:r>
    </w:p>
    <w:p w:rsidR="00197A97" w:rsidRDefault="00197A97" w:rsidP="00197A97">
      <w:pPr>
        <w:ind w:firstLine="480"/>
      </w:pPr>
      <w:r>
        <w:rPr>
          <w:rFonts w:hint="eastAsia"/>
        </w:rPr>
        <w:t>三维三个算例各部分时间分别占比，介绍清楚各部分时间是干什么的</w:t>
      </w:r>
    </w:p>
    <w:p w:rsidR="005D2182" w:rsidRPr="00AC241D" w:rsidRDefault="005D2182" w:rsidP="00AC241D">
      <w:pPr>
        <w:ind w:firstLine="480"/>
      </w:pPr>
    </w:p>
    <w:p w:rsidR="009C66FB" w:rsidRPr="003D73BC" w:rsidRDefault="009C66FB" w:rsidP="002433D6">
      <w:pPr>
        <w:ind w:left="420" w:firstLineChars="0" w:firstLine="0"/>
      </w:pPr>
    </w:p>
    <w:p w:rsidR="003E7D0E" w:rsidRPr="008E78A1" w:rsidRDefault="003E7D0E" w:rsidP="008E78A1">
      <w:pPr>
        <w:pStyle w:val="3"/>
      </w:pPr>
      <w:r w:rsidRPr="008E78A1">
        <w:rPr>
          <w:rFonts w:hint="eastAsia"/>
        </w:rPr>
        <w:lastRenderedPageBreak/>
        <w:t>对比分析</w:t>
      </w:r>
    </w:p>
    <w:p w:rsidR="00F15FA4" w:rsidRPr="00F15FA4" w:rsidRDefault="00F15FA4" w:rsidP="00F15FA4">
      <w:pPr>
        <w:ind w:firstLine="480"/>
      </w:pPr>
    </w:p>
    <w:p w:rsidR="003E7D0E" w:rsidRPr="003E7D0E" w:rsidRDefault="003E7D0E" w:rsidP="005A78C3">
      <w:pPr>
        <w:pStyle w:val="2"/>
      </w:pPr>
      <w:r>
        <w:rPr>
          <w:rFonts w:hint="eastAsia"/>
        </w:rPr>
        <w:t>本章小节</w:t>
      </w:r>
    </w:p>
    <w:p w:rsidR="005A0E64" w:rsidRPr="009B08C8" w:rsidRDefault="005A0E64" w:rsidP="009B08C8">
      <w:pPr>
        <w:pStyle w:val="1"/>
      </w:pPr>
      <w:r>
        <w:br w:type="page"/>
      </w:r>
      <w:r w:rsidR="000E2361">
        <w:rPr>
          <w:rFonts w:hint="eastAsia"/>
        </w:rPr>
        <w:lastRenderedPageBreak/>
        <w:t>并行特性验证</w:t>
      </w:r>
    </w:p>
    <w:p w:rsidR="006220B3" w:rsidRDefault="006220B3" w:rsidP="006220B3">
      <w:pPr>
        <w:pStyle w:val="2"/>
      </w:pPr>
      <w:r>
        <w:rPr>
          <w:rFonts w:hint="eastAsia"/>
        </w:rPr>
        <w:t>程序实现</w:t>
      </w:r>
    </w:p>
    <w:p w:rsidR="006220B3" w:rsidRDefault="006220B3" w:rsidP="006220B3">
      <w:pPr>
        <w:pStyle w:val="2"/>
      </w:pPr>
      <w:r>
        <w:rPr>
          <w:rFonts w:hint="eastAsia"/>
        </w:rPr>
        <w:t>测试介绍</w:t>
      </w:r>
    </w:p>
    <w:p w:rsidR="006220B3" w:rsidRDefault="006220B3" w:rsidP="006220B3">
      <w:pPr>
        <w:pStyle w:val="2"/>
      </w:pPr>
      <w:r>
        <w:rPr>
          <w:rFonts w:hint="eastAsia"/>
        </w:rPr>
        <w:t>结果对比分析</w:t>
      </w:r>
    </w:p>
    <w:p w:rsidR="006220B3" w:rsidRPr="006220B3" w:rsidRDefault="006220B3" w:rsidP="006220B3">
      <w:pPr>
        <w:pStyle w:val="2"/>
      </w:pPr>
      <w:r>
        <w:rPr>
          <w:rFonts w:hint="eastAsia"/>
        </w:rPr>
        <w:t>本章小节</w:t>
      </w:r>
    </w:p>
    <w:p w:rsidR="005A0E64" w:rsidRPr="00D12ED0" w:rsidRDefault="005A0E64" w:rsidP="009B08C8">
      <w:pPr>
        <w:pStyle w:val="1"/>
      </w:pPr>
      <w:r>
        <w:br w:type="page"/>
      </w:r>
      <w:r>
        <w:rPr>
          <w:rFonts w:hint="eastAsia"/>
        </w:rPr>
        <w:lastRenderedPageBreak/>
        <w:t>总结与展望</w:t>
      </w:r>
    </w:p>
    <w:p w:rsidR="00E97FF2" w:rsidRDefault="00F73F02" w:rsidP="00E97FF2">
      <w:pPr>
        <w:ind w:firstLine="480"/>
      </w:pPr>
      <w:r>
        <w:rPr>
          <w:rFonts w:hint="eastAsia"/>
        </w:rPr>
        <w:t>做了什么，</w:t>
      </w:r>
    </w:p>
    <w:p w:rsidR="00F73F02" w:rsidRDefault="00F73F02" w:rsidP="00E97FF2">
      <w:pPr>
        <w:ind w:firstLine="480"/>
      </w:pPr>
      <w:r>
        <w:rPr>
          <w:rFonts w:hint="eastAsia"/>
        </w:rPr>
        <w:t>本论文所有代码，测试算例的配置和网格文件以及测试结果都已经</w:t>
      </w:r>
    </w:p>
    <w:p w:rsidR="00F73F02" w:rsidRDefault="00F73F02" w:rsidP="00E97FF2">
      <w:pPr>
        <w:ind w:firstLine="480"/>
      </w:pPr>
      <w:r>
        <w:rPr>
          <w:rFonts w:hint="eastAsia"/>
        </w:rPr>
        <w:t>展望</w:t>
      </w:r>
    </w:p>
    <w:p w:rsidR="00E97FF2" w:rsidRDefault="00E97FF2" w:rsidP="00E97FF2">
      <w:pPr>
        <w:ind w:firstLine="480"/>
      </w:pPr>
    </w:p>
    <w:p w:rsidR="00E97FF2" w:rsidRPr="00C601CB" w:rsidRDefault="00E97FF2" w:rsidP="00E97FF2">
      <w:pPr>
        <w:ind w:firstLine="480"/>
      </w:pPr>
    </w:p>
    <w:sectPr w:rsidR="00E97FF2" w:rsidRPr="00C601CB" w:rsidSect="005114A8">
      <w:headerReference w:type="even" r:id="rId12"/>
      <w:headerReference w:type="default" r:id="rId13"/>
      <w:footerReference w:type="even" r:id="rId14"/>
      <w:footerReference w:type="default" r:id="rId15"/>
      <w:headerReference w:type="first" r:id="rId16"/>
      <w:footerReference w:type="first" r:id="rId17"/>
      <w:pgSz w:w="11906" w:h="16838" w:code="9"/>
      <w:pgMar w:top="1701" w:right="1701" w:bottom="1701" w:left="1701" w:header="1247" w:footer="1247"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39CD" w:rsidRDefault="000C39CD">
      <w:pPr>
        <w:ind w:firstLine="480"/>
      </w:pPr>
      <w:r>
        <w:separator/>
      </w:r>
    </w:p>
  </w:endnote>
  <w:endnote w:type="continuationSeparator" w:id="0">
    <w:p w:rsidR="000C39CD" w:rsidRDefault="000C39C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A00002EF" w:usb1="4000004B" w:usb2="00000000" w:usb3="00000000" w:csb0="0000009F" w:csb1="00000000"/>
  </w:font>
  <w:font w:name="DengXian">
    <w:altName w:val="等线"/>
    <w:panose1 w:val="02010600030101010101"/>
    <w:charset w:val="86"/>
    <w:family w:val="auto"/>
    <w:pitch w:val="variable"/>
    <w:sig w:usb0="A00002BF" w:usb1="38CF7CFA" w:usb2="00000016" w:usb3="00000000" w:csb0="0006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0E7" w:rsidRDefault="00D950E7">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0E7" w:rsidRDefault="00D950E7">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0E7" w:rsidRDefault="00D950E7">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39CD" w:rsidRDefault="000C39CD">
      <w:pPr>
        <w:ind w:firstLine="480"/>
      </w:pPr>
      <w:r>
        <w:separator/>
      </w:r>
    </w:p>
  </w:footnote>
  <w:footnote w:type="continuationSeparator" w:id="0">
    <w:p w:rsidR="000C39CD" w:rsidRDefault="000C39CD">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0E7" w:rsidRDefault="00D950E7">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0E7" w:rsidRPr="009B34C2" w:rsidRDefault="00D950E7" w:rsidP="00C011D8">
    <w:pPr>
      <w:pStyle w:val="a4"/>
      <w:tabs>
        <w:tab w:val="clear" w:pos="8306"/>
        <w:tab w:val="left" w:pos="6663"/>
        <w:tab w:val="left" w:pos="7230"/>
        <w:tab w:val="left" w:pos="7797"/>
        <w:tab w:val="right" w:pos="8222"/>
      </w:tabs>
      <w:spacing w:line="240" w:lineRule="auto"/>
      <w:ind w:right="-1"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A章 \n \* MERGEFORMAT</w:instrText>
    </w:r>
    <w:r>
      <w:rPr>
        <w:sz w:val="21"/>
        <w:szCs w:val="21"/>
      </w:rPr>
      <w:instrText xml:space="preserve"> </w:instrText>
    </w:r>
    <w:r>
      <w:rPr>
        <w:sz w:val="21"/>
        <w:szCs w:val="21"/>
      </w:rPr>
      <w:fldChar w:fldCharType="separate"/>
    </w:r>
    <w:r w:rsidR="00DF0B34">
      <w:rPr>
        <w:rFonts w:hint="eastAsia"/>
        <w:noProof/>
        <w:sz w:val="21"/>
        <w:szCs w:val="21"/>
      </w:rPr>
      <w:t>第</w:t>
    </w:r>
    <w:r w:rsidR="00DF0B34">
      <w:rPr>
        <w:noProof/>
        <w:sz w:val="21"/>
        <w:szCs w:val="21"/>
      </w:rPr>
      <w:t xml:space="preserve">4章  </w:t>
    </w:r>
    <w:r>
      <w:rPr>
        <w:sz w:val="21"/>
        <w:szCs w:val="21"/>
      </w:rPr>
      <w:fldChar w:fldCharType="end"/>
    </w:r>
    <w:r>
      <w:rPr>
        <w:sz w:val="21"/>
        <w:szCs w:val="21"/>
      </w:rPr>
      <w:fldChar w:fldCharType="begin"/>
    </w:r>
    <w:r>
      <w:rPr>
        <w:sz w:val="21"/>
        <w:szCs w:val="21"/>
      </w:rPr>
      <w:instrText xml:space="preserve"> STYLEREF A章 \* MERGEFORMAT </w:instrText>
    </w:r>
    <w:r>
      <w:rPr>
        <w:sz w:val="21"/>
        <w:szCs w:val="21"/>
      </w:rPr>
      <w:fldChar w:fldCharType="separate"/>
    </w:r>
    <w:r w:rsidR="00DF0B34">
      <w:rPr>
        <w:noProof/>
        <w:sz w:val="21"/>
        <w:szCs w:val="21"/>
      </w:rPr>
      <w:t>收敛特性验证</w:t>
    </w:r>
    <w:r>
      <w:rPr>
        <w:sz w:val="21"/>
        <w:szCs w:val="21"/>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0E7" w:rsidRDefault="00D950E7">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160261"/>
    <w:multiLevelType w:val="singleLevel"/>
    <w:tmpl w:val="FA761A48"/>
    <w:lvl w:ilvl="0">
      <w:start w:val="1"/>
      <w:numFmt w:val="bullet"/>
      <w:lvlText w:val=""/>
      <w:lvlJc w:val="left"/>
      <w:pPr>
        <w:tabs>
          <w:tab w:val="num" w:pos="360"/>
        </w:tabs>
        <w:ind w:left="284" w:hanging="284"/>
      </w:pPr>
    </w:lvl>
  </w:abstractNum>
  <w:abstractNum w:abstractNumId="1" w15:restartNumberingAfterBreak="0">
    <w:nsid w:val="2B40744D"/>
    <w:multiLevelType w:val="multilevel"/>
    <w:tmpl w:val="24D087A0"/>
    <w:lvl w:ilvl="0">
      <w:start w:val="1"/>
      <w:numFmt w:val="decimal"/>
      <w:lvlText w:val="第%1章"/>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 w15:restartNumberingAfterBreak="0">
    <w:nsid w:val="2F5E6F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478500B7"/>
    <w:multiLevelType w:val="hybridMultilevel"/>
    <w:tmpl w:val="4F7CB2F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4" w15:restartNumberingAfterBreak="0">
    <w:nsid w:val="497259B6"/>
    <w:multiLevelType w:val="singleLevel"/>
    <w:tmpl w:val="93269788"/>
    <w:lvl w:ilvl="0">
      <w:start w:val="1"/>
      <w:numFmt w:val="decimal"/>
      <w:lvlText w:val="[%1]"/>
      <w:lvlJc w:val="left"/>
      <w:pPr>
        <w:tabs>
          <w:tab w:val="num" w:pos="0"/>
        </w:tabs>
        <w:ind w:left="454" w:hanging="454"/>
      </w:pPr>
    </w:lvl>
  </w:abstractNum>
  <w:abstractNum w:abstractNumId="5" w15:restartNumberingAfterBreak="0">
    <w:nsid w:val="5A9F401A"/>
    <w:multiLevelType w:val="multilevel"/>
    <w:tmpl w:val="FF842ED6"/>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6" w15:restartNumberingAfterBreak="0">
    <w:nsid w:val="660E74BF"/>
    <w:multiLevelType w:val="hybridMultilevel"/>
    <w:tmpl w:val="2CD4490A"/>
    <w:lvl w:ilvl="0" w:tplc="6B60E00E">
      <w:start w:val="1"/>
      <w:numFmt w:val="decimal"/>
      <w:lvlText w:val="(%1)"/>
      <w:lvlJc w:val="left"/>
      <w:pPr>
        <w:tabs>
          <w:tab w:val="num" w:pos="630"/>
        </w:tabs>
        <w:ind w:left="630" w:hanging="630"/>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7" w15:restartNumberingAfterBreak="0">
    <w:nsid w:val="66E770FF"/>
    <w:multiLevelType w:val="multilevel"/>
    <w:tmpl w:val="0806296E"/>
    <w:lvl w:ilvl="0">
      <w:start w:val="3"/>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8" w15:restartNumberingAfterBreak="0">
    <w:nsid w:val="6D622742"/>
    <w:multiLevelType w:val="hybridMultilevel"/>
    <w:tmpl w:val="1DFE06B2"/>
    <w:lvl w:ilvl="0" w:tplc="9534809C">
      <w:start w:val="1"/>
      <w:numFmt w:val="bullet"/>
      <w:lvlText w:val=""/>
      <w:lvlJc w:val="left"/>
      <w:pPr>
        <w:tabs>
          <w:tab w:val="num" w:pos="900"/>
        </w:tabs>
        <w:ind w:left="900" w:hanging="420"/>
      </w:pPr>
    </w:lvl>
    <w:lvl w:ilvl="1" w:tplc="3634CC12" w:tentative="1">
      <w:start w:val="1"/>
      <w:numFmt w:val="bullet"/>
      <w:lvlText w:val=""/>
      <w:lvlJc w:val="left"/>
      <w:pPr>
        <w:tabs>
          <w:tab w:val="num" w:pos="1320"/>
        </w:tabs>
        <w:ind w:left="1320" w:hanging="420"/>
      </w:pPr>
    </w:lvl>
    <w:lvl w:ilvl="2" w:tplc="AA76F96C" w:tentative="1">
      <w:start w:val="1"/>
      <w:numFmt w:val="bullet"/>
      <w:lvlText w:val=""/>
      <w:lvlJc w:val="left"/>
      <w:pPr>
        <w:tabs>
          <w:tab w:val="num" w:pos="1740"/>
        </w:tabs>
        <w:ind w:left="1740" w:hanging="420"/>
      </w:pPr>
    </w:lvl>
    <w:lvl w:ilvl="3" w:tplc="05BEC086" w:tentative="1">
      <w:start w:val="1"/>
      <w:numFmt w:val="bullet"/>
      <w:lvlText w:val=""/>
      <w:lvlJc w:val="left"/>
      <w:pPr>
        <w:tabs>
          <w:tab w:val="num" w:pos="2160"/>
        </w:tabs>
        <w:ind w:left="2160" w:hanging="420"/>
      </w:pPr>
    </w:lvl>
    <w:lvl w:ilvl="4" w:tplc="5D1C9922" w:tentative="1">
      <w:start w:val="1"/>
      <w:numFmt w:val="bullet"/>
      <w:lvlText w:val=""/>
      <w:lvlJc w:val="left"/>
      <w:pPr>
        <w:tabs>
          <w:tab w:val="num" w:pos="2580"/>
        </w:tabs>
        <w:ind w:left="2580" w:hanging="420"/>
      </w:pPr>
    </w:lvl>
    <w:lvl w:ilvl="5" w:tplc="E6C80AC6" w:tentative="1">
      <w:start w:val="1"/>
      <w:numFmt w:val="bullet"/>
      <w:lvlText w:val=""/>
      <w:lvlJc w:val="left"/>
      <w:pPr>
        <w:tabs>
          <w:tab w:val="num" w:pos="3000"/>
        </w:tabs>
        <w:ind w:left="3000" w:hanging="420"/>
      </w:pPr>
    </w:lvl>
    <w:lvl w:ilvl="6" w:tplc="D910B666" w:tentative="1">
      <w:start w:val="1"/>
      <w:numFmt w:val="bullet"/>
      <w:lvlText w:val=""/>
      <w:lvlJc w:val="left"/>
      <w:pPr>
        <w:tabs>
          <w:tab w:val="num" w:pos="3420"/>
        </w:tabs>
        <w:ind w:left="3420" w:hanging="420"/>
      </w:pPr>
    </w:lvl>
    <w:lvl w:ilvl="7" w:tplc="10C4948A" w:tentative="1">
      <w:start w:val="1"/>
      <w:numFmt w:val="bullet"/>
      <w:lvlText w:val=""/>
      <w:lvlJc w:val="left"/>
      <w:pPr>
        <w:tabs>
          <w:tab w:val="num" w:pos="3840"/>
        </w:tabs>
        <w:ind w:left="3840" w:hanging="420"/>
      </w:pPr>
    </w:lvl>
    <w:lvl w:ilvl="8" w:tplc="45C61B1E" w:tentative="1">
      <w:start w:val="1"/>
      <w:numFmt w:val="bullet"/>
      <w:lvlText w:val=""/>
      <w:lvlJc w:val="left"/>
      <w:pPr>
        <w:tabs>
          <w:tab w:val="num" w:pos="4260"/>
        </w:tabs>
        <w:ind w:left="4260" w:hanging="420"/>
      </w:pPr>
    </w:lvl>
  </w:abstractNum>
  <w:abstractNum w:abstractNumId="9" w15:restartNumberingAfterBreak="0">
    <w:nsid w:val="70FB1F2E"/>
    <w:multiLevelType w:val="multilevel"/>
    <w:tmpl w:val="AFF4C57E"/>
    <w:lvl w:ilvl="0">
      <w:start w:val="1"/>
      <w:numFmt w:val="decimal"/>
      <w:pStyle w:val="1"/>
      <w:suff w:val="nothing"/>
      <w:lvlText w:val="第%1章  "/>
      <w:lvlJc w:val="left"/>
      <w:pPr>
        <w:ind w:left="0" w:firstLine="0"/>
      </w:pPr>
      <w:rPr>
        <w:rFonts w:ascii="黑体" w:eastAsia="黑体" w:hAnsi="黑体" w:hint="eastAsia"/>
        <w:b w:val="0"/>
        <w:i w:val="0"/>
        <w:caps w:val="0"/>
        <w:strike w:val="0"/>
        <w:dstrike w:val="0"/>
        <w:vanish w:val="0"/>
        <w:color w:val="000000" w:themeColor="text1"/>
        <w:spacing w:val="0"/>
        <w:w w:val="100"/>
        <w:kern w:val="0"/>
        <w:position w:val="0"/>
        <w:sz w:val="32"/>
        <w:vertAlign w:val="baseline"/>
        <w14:cntxtAlts w14:val="0"/>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0" w15:restartNumberingAfterBreak="0">
    <w:nsid w:val="78BB63FB"/>
    <w:multiLevelType w:val="multilevel"/>
    <w:tmpl w:val="89F28E00"/>
    <w:lvl w:ilvl="0">
      <w:start w:val="2"/>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num w:numId="1">
    <w:abstractNumId w:val="8"/>
  </w:num>
  <w:num w:numId="2">
    <w:abstractNumId w:val="3"/>
  </w:num>
  <w:num w:numId="3">
    <w:abstractNumId w:val="4"/>
  </w:num>
  <w:num w:numId="4">
    <w:abstractNumId w:val="1"/>
  </w:num>
  <w:num w:numId="5">
    <w:abstractNumId w:val="6"/>
  </w:num>
  <w:num w:numId="6">
    <w:abstractNumId w:val="10"/>
  </w:num>
  <w:num w:numId="7">
    <w:abstractNumId w:val="5"/>
  </w:num>
  <w:num w:numId="8">
    <w:abstractNumId w:val="7"/>
  </w:num>
  <w:num w:numId="9">
    <w:abstractNumId w:val="0"/>
  </w:num>
  <w:num w:numId="10">
    <w:abstractNumId w:val="9"/>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6"/>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14F"/>
    <w:rsid w:val="00001F25"/>
    <w:rsid w:val="00003B4A"/>
    <w:rsid w:val="000154EB"/>
    <w:rsid w:val="000176FE"/>
    <w:rsid w:val="00020178"/>
    <w:rsid w:val="00020944"/>
    <w:rsid w:val="00021932"/>
    <w:rsid w:val="000265B8"/>
    <w:rsid w:val="00027AB6"/>
    <w:rsid w:val="000301C3"/>
    <w:rsid w:val="00032776"/>
    <w:rsid w:val="00033DBD"/>
    <w:rsid w:val="00034917"/>
    <w:rsid w:val="00035550"/>
    <w:rsid w:val="0004218F"/>
    <w:rsid w:val="0004226A"/>
    <w:rsid w:val="00044B19"/>
    <w:rsid w:val="00047029"/>
    <w:rsid w:val="000508B8"/>
    <w:rsid w:val="00051677"/>
    <w:rsid w:val="000518FD"/>
    <w:rsid w:val="00052882"/>
    <w:rsid w:val="00053DAC"/>
    <w:rsid w:val="000616C7"/>
    <w:rsid w:val="000628C5"/>
    <w:rsid w:val="000647C8"/>
    <w:rsid w:val="00065559"/>
    <w:rsid w:val="00065590"/>
    <w:rsid w:val="00081E95"/>
    <w:rsid w:val="00087BCF"/>
    <w:rsid w:val="000913F2"/>
    <w:rsid w:val="00091B16"/>
    <w:rsid w:val="00091E5E"/>
    <w:rsid w:val="00095348"/>
    <w:rsid w:val="000955E8"/>
    <w:rsid w:val="0009614F"/>
    <w:rsid w:val="000A065C"/>
    <w:rsid w:val="000B013D"/>
    <w:rsid w:val="000C250A"/>
    <w:rsid w:val="000C39CD"/>
    <w:rsid w:val="000C4F93"/>
    <w:rsid w:val="000C60D9"/>
    <w:rsid w:val="000C6E0B"/>
    <w:rsid w:val="000C7BE6"/>
    <w:rsid w:val="000D110F"/>
    <w:rsid w:val="000D745D"/>
    <w:rsid w:val="000E191A"/>
    <w:rsid w:val="000E2361"/>
    <w:rsid w:val="000E3202"/>
    <w:rsid w:val="000E7695"/>
    <w:rsid w:val="000F0FAE"/>
    <w:rsid w:val="000F3506"/>
    <w:rsid w:val="000F3E75"/>
    <w:rsid w:val="000F7174"/>
    <w:rsid w:val="00101FBF"/>
    <w:rsid w:val="00102FDA"/>
    <w:rsid w:val="00102FF0"/>
    <w:rsid w:val="00105650"/>
    <w:rsid w:val="00105C2E"/>
    <w:rsid w:val="00107199"/>
    <w:rsid w:val="00110909"/>
    <w:rsid w:val="001122B6"/>
    <w:rsid w:val="00114530"/>
    <w:rsid w:val="001226F3"/>
    <w:rsid w:val="001304A9"/>
    <w:rsid w:val="00130B8E"/>
    <w:rsid w:val="00136367"/>
    <w:rsid w:val="0014586A"/>
    <w:rsid w:val="00160329"/>
    <w:rsid w:val="00176779"/>
    <w:rsid w:val="00177066"/>
    <w:rsid w:val="001839B2"/>
    <w:rsid w:val="00186F15"/>
    <w:rsid w:val="001878F5"/>
    <w:rsid w:val="00190387"/>
    <w:rsid w:val="001929B3"/>
    <w:rsid w:val="001931E1"/>
    <w:rsid w:val="00196BCD"/>
    <w:rsid w:val="00196C06"/>
    <w:rsid w:val="0019719A"/>
    <w:rsid w:val="00197A97"/>
    <w:rsid w:val="00197F59"/>
    <w:rsid w:val="001A156C"/>
    <w:rsid w:val="001A33B9"/>
    <w:rsid w:val="001A40B0"/>
    <w:rsid w:val="001B27B7"/>
    <w:rsid w:val="001B55B5"/>
    <w:rsid w:val="001B5F54"/>
    <w:rsid w:val="001B614B"/>
    <w:rsid w:val="001C0198"/>
    <w:rsid w:val="001C0FA7"/>
    <w:rsid w:val="001C2AAA"/>
    <w:rsid w:val="001C55AE"/>
    <w:rsid w:val="001C7E55"/>
    <w:rsid w:val="001D0D7F"/>
    <w:rsid w:val="001D240E"/>
    <w:rsid w:val="001D6D7C"/>
    <w:rsid w:val="001E0CF7"/>
    <w:rsid w:val="001E1C7C"/>
    <w:rsid w:val="001E39A2"/>
    <w:rsid w:val="001E5037"/>
    <w:rsid w:val="001E5780"/>
    <w:rsid w:val="001F443A"/>
    <w:rsid w:val="001F65B2"/>
    <w:rsid w:val="002006AE"/>
    <w:rsid w:val="0020152E"/>
    <w:rsid w:val="00202D3E"/>
    <w:rsid w:val="00204400"/>
    <w:rsid w:val="0020537D"/>
    <w:rsid w:val="00210CC0"/>
    <w:rsid w:val="00210DCF"/>
    <w:rsid w:val="00211545"/>
    <w:rsid w:val="00215C98"/>
    <w:rsid w:val="00216AF2"/>
    <w:rsid w:val="00220D49"/>
    <w:rsid w:val="00221E9E"/>
    <w:rsid w:val="0023013C"/>
    <w:rsid w:val="00233BF3"/>
    <w:rsid w:val="00235624"/>
    <w:rsid w:val="00242A9D"/>
    <w:rsid w:val="00243209"/>
    <w:rsid w:val="002433D6"/>
    <w:rsid w:val="00246D22"/>
    <w:rsid w:val="00253BC8"/>
    <w:rsid w:val="002563D3"/>
    <w:rsid w:val="002618D0"/>
    <w:rsid w:val="00262A0F"/>
    <w:rsid w:val="0026462A"/>
    <w:rsid w:val="002646C0"/>
    <w:rsid w:val="00267E10"/>
    <w:rsid w:val="00272C15"/>
    <w:rsid w:val="00277700"/>
    <w:rsid w:val="002814E7"/>
    <w:rsid w:val="00283C36"/>
    <w:rsid w:val="00290E8C"/>
    <w:rsid w:val="0029399E"/>
    <w:rsid w:val="0029418F"/>
    <w:rsid w:val="00294B9E"/>
    <w:rsid w:val="002A0D90"/>
    <w:rsid w:val="002A2958"/>
    <w:rsid w:val="002A3D07"/>
    <w:rsid w:val="002A4DB9"/>
    <w:rsid w:val="002B1EC9"/>
    <w:rsid w:val="002B219E"/>
    <w:rsid w:val="002B2978"/>
    <w:rsid w:val="002B4BC7"/>
    <w:rsid w:val="002B5F9D"/>
    <w:rsid w:val="002B67B2"/>
    <w:rsid w:val="002C161D"/>
    <w:rsid w:val="002C24EF"/>
    <w:rsid w:val="002C3507"/>
    <w:rsid w:val="002C7A4D"/>
    <w:rsid w:val="002D1309"/>
    <w:rsid w:val="002D1961"/>
    <w:rsid w:val="002D4D0E"/>
    <w:rsid w:val="002E21FB"/>
    <w:rsid w:val="002E3102"/>
    <w:rsid w:val="002E3E6B"/>
    <w:rsid w:val="002F00BF"/>
    <w:rsid w:val="00301CBE"/>
    <w:rsid w:val="003025BD"/>
    <w:rsid w:val="00307A09"/>
    <w:rsid w:val="00314A99"/>
    <w:rsid w:val="00316C0A"/>
    <w:rsid w:val="003208F8"/>
    <w:rsid w:val="00323363"/>
    <w:rsid w:val="00333C38"/>
    <w:rsid w:val="0034028A"/>
    <w:rsid w:val="003434A5"/>
    <w:rsid w:val="0034721C"/>
    <w:rsid w:val="00351FF6"/>
    <w:rsid w:val="00354907"/>
    <w:rsid w:val="003549DB"/>
    <w:rsid w:val="00360912"/>
    <w:rsid w:val="00360C16"/>
    <w:rsid w:val="003612F1"/>
    <w:rsid w:val="00361808"/>
    <w:rsid w:val="00362CF4"/>
    <w:rsid w:val="00365879"/>
    <w:rsid w:val="003844C5"/>
    <w:rsid w:val="00391127"/>
    <w:rsid w:val="00392E11"/>
    <w:rsid w:val="0039532F"/>
    <w:rsid w:val="00395F26"/>
    <w:rsid w:val="00397B1C"/>
    <w:rsid w:val="00397FB3"/>
    <w:rsid w:val="003A1C04"/>
    <w:rsid w:val="003A1F8C"/>
    <w:rsid w:val="003A3585"/>
    <w:rsid w:val="003A514D"/>
    <w:rsid w:val="003D73BC"/>
    <w:rsid w:val="003E7D0E"/>
    <w:rsid w:val="003F595C"/>
    <w:rsid w:val="003F5AC0"/>
    <w:rsid w:val="00400800"/>
    <w:rsid w:val="004012DD"/>
    <w:rsid w:val="0040211C"/>
    <w:rsid w:val="0040498A"/>
    <w:rsid w:val="0040590A"/>
    <w:rsid w:val="00413171"/>
    <w:rsid w:val="004158B3"/>
    <w:rsid w:val="0042024C"/>
    <w:rsid w:val="00421D9B"/>
    <w:rsid w:val="00425165"/>
    <w:rsid w:val="0042616E"/>
    <w:rsid w:val="00426F9A"/>
    <w:rsid w:val="00427429"/>
    <w:rsid w:val="00430593"/>
    <w:rsid w:val="004308C4"/>
    <w:rsid w:val="00430A30"/>
    <w:rsid w:val="00436DBB"/>
    <w:rsid w:val="004415CB"/>
    <w:rsid w:val="004437EA"/>
    <w:rsid w:val="00445DE0"/>
    <w:rsid w:val="0045084F"/>
    <w:rsid w:val="004551FF"/>
    <w:rsid w:val="00456519"/>
    <w:rsid w:val="00462977"/>
    <w:rsid w:val="00472E8F"/>
    <w:rsid w:val="0047428D"/>
    <w:rsid w:val="0047559C"/>
    <w:rsid w:val="0047584F"/>
    <w:rsid w:val="0048005C"/>
    <w:rsid w:val="00484319"/>
    <w:rsid w:val="0048752E"/>
    <w:rsid w:val="00494408"/>
    <w:rsid w:val="00494A9A"/>
    <w:rsid w:val="00495B43"/>
    <w:rsid w:val="00496BD0"/>
    <w:rsid w:val="004973B3"/>
    <w:rsid w:val="00497868"/>
    <w:rsid w:val="004A1640"/>
    <w:rsid w:val="004A4F4E"/>
    <w:rsid w:val="004A50E6"/>
    <w:rsid w:val="004A78B0"/>
    <w:rsid w:val="004B040A"/>
    <w:rsid w:val="004B26E3"/>
    <w:rsid w:val="004B4F9E"/>
    <w:rsid w:val="004B52D7"/>
    <w:rsid w:val="004B5BC3"/>
    <w:rsid w:val="004B6897"/>
    <w:rsid w:val="004B6D70"/>
    <w:rsid w:val="004C4750"/>
    <w:rsid w:val="004C53E6"/>
    <w:rsid w:val="004C7EEF"/>
    <w:rsid w:val="004D08FF"/>
    <w:rsid w:val="004D314F"/>
    <w:rsid w:val="004E0826"/>
    <w:rsid w:val="004E1FB9"/>
    <w:rsid w:val="004E3494"/>
    <w:rsid w:val="004E5409"/>
    <w:rsid w:val="004F294B"/>
    <w:rsid w:val="004F5895"/>
    <w:rsid w:val="00504662"/>
    <w:rsid w:val="005114A8"/>
    <w:rsid w:val="00515432"/>
    <w:rsid w:val="0052345C"/>
    <w:rsid w:val="0052493F"/>
    <w:rsid w:val="00525622"/>
    <w:rsid w:val="00527C45"/>
    <w:rsid w:val="00532372"/>
    <w:rsid w:val="00536012"/>
    <w:rsid w:val="005360DA"/>
    <w:rsid w:val="005415BC"/>
    <w:rsid w:val="005447EB"/>
    <w:rsid w:val="00546353"/>
    <w:rsid w:val="005512B4"/>
    <w:rsid w:val="00551312"/>
    <w:rsid w:val="005519F8"/>
    <w:rsid w:val="00554189"/>
    <w:rsid w:val="005542D3"/>
    <w:rsid w:val="00556724"/>
    <w:rsid w:val="00567A10"/>
    <w:rsid w:val="005723F1"/>
    <w:rsid w:val="00573C44"/>
    <w:rsid w:val="00575DC8"/>
    <w:rsid w:val="00582F6A"/>
    <w:rsid w:val="00585E4F"/>
    <w:rsid w:val="00594051"/>
    <w:rsid w:val="00595279"/>
    <w:rsid w:val="00595D15"/>
    <w:rsid w:val="00596579"/>
    <w:rsid w:val="005971AE"/>
    <w:rsid w:val="005A0E64"/>
    <w:rsid w:val="005A752B"/>
    <w:rsid w:val="005A78C3"/>
    <w:rsid w:val="005B7B1E"/>
    <w:rsid w:val="005C249B"/>
    <w:rsid w:val="005C2A73"/>
    <w:rsid w:val="005C53DB"/>
    <w:rsid w:val="005C568C"/>
    <w:rsid w:val="005C63AA"/>
    <w:rsid w:val="005D018E"/>
    <w:rsid w:val="005D10D7"/>
    <w:rsid w:val="005D2182"/>
    <w:rsid w:val="005E3D99"/>
    <w:rsid w:val="005E54A2"/>
    <w:rsid w:val="005E5E74"/>
    <w:rsid w:val="005E6DB9"/>
    <w:rsid w:val="005F5A5C"/>
    <w:rsid w:val="006005B1"/>
    <w:rsid w:val="006052AC"/>
    <w:rsid w:val="00606E74"/>
    <w:rsid w:val="0060764B"/>
    <w:rsid w:val="00610973"/>
    <w:rsid w:val="006112B0"/>
    <w:rsid w:val="00613046"/>
    <w:rsid w:val="00614029"/>
    <w:rsid w:val="006157A9"/>
    <w:rsid w:val="00615D90"/>
    <w:rsid w:val="006220B3"/>
    <w:rsid w:val="006302A1"/>
    <w:rsid w:val="00633671"/>
    <w:rsid w:val="00644317"/>
    <w:rsid w:val="00645295"/>
    <w:rsid w:val="0065144B"/>
    <w:rsid w:val="00653A3D"/>
    <w:rsid w:val="00657522"/>
    <w:rsid w:val="00661BF8"/>
    <w:rsid w:val="0066354C"/>
    <w:rsid w:val="006676B3"/>
    <w:rsid w:val="00682077"/>
    <w:rsid w:val="00685F0D"/>
    <w:rsid w:val="0068618E"/>
    <w:rsid w:val="00687102"/>
    <w:rsid w:val="00690EB5"/>
    <w:rsid w:val="00691324"/>
    <w:rsid w:val="00691A02"/>
    <w:rsid w:val="00693B32"/>
    <w:rsid w:val="0069754D"/>
    <w:rsid w:val="006A0B9A"/>
    <w:rsid w:val="006A2443"/>
    <w:rsid w:val="006B192C"/>
    <w:rsid w:val="006B309F"/>
    <w:rsid w:val="006B793F"/>
    <w:rsid w:val="006C2102"/>
    <w:rsid w:val="006C6019"/>
    <w:rsid w:val="006D010F"/>
    <w:rsid w:val="006D1A2B"/>
    <w:rsid w:val="006D4A09"/>
    <w:rsid w:val="006D505E"/>
    <w:rsid w:val="006D62BC"/>
    <w:rsid w:val="006E18A3"/>
    <w:rsid w:val="006E4558"/>
    <w:rsid w:val="006F07ED"/>
    <w:rsid w:val="006F2B3D"/>
    <w:rsid w:val="006F5BD2"/>
    <w:rsid w:val="007025CA"/>
    <w:rsid w:val="00702C86"/>
    <w:rsid w:val="00704D37"/>
    <w:rsid w:val="00707077"/>
    <w:rsid w:val="007070C9"/>
    <w:rsid w:val="00715A55"/>
    <w:rsid w:val="00724866"/>
    <w:rsid w:val="00727DAC"/>
    <w:rsid w:val="00730D75"/>
    <w:rsid w:val="00742E0F"/>
    <w:rsid w:val="00743C76"/>
    <w:rsid w:val="00746B0F"/>
    <w:rsid w:val="0075206E"/>
    <w:rsid w:val="00753441"/>
    <w:rsid w:val="00753C91"/>
    <w:rsid w:val="00761D21"/>
    <w:rsid w:val="00765B0E"/>
    <w:rsid w:val="00766A76"/>
    <w:rsid w:val="00767EB6"/>
    <w:rsid w:val="00771214"/>
    <w:rsid w:val="00771945"/>
    <w:rsid w:val="00772E33"/>
    <w:rsid w:val="00782A32"/>
    <w:rsid w:val="00793342"/>
    <w:rsid w:val="00796233"/>
    <w:rsid w:val="007A490A"/>
    <w:rsid w:val="007A4B38"/>
    <w:rsid w:val="007B1E91"/>
    <w:rsid w:val="007B58F5"/>
    <w:rsid w:val="007C257D"/>
    <w:rsid w:val="007D6D3C"/>
    <w:rsid w:val="007E61D0"/>
    <w:rsid w:val="007F0454"/>
    <w:rsid w:val="007F1854"/>
    <w:rsid w:val="007F529F"/>
    <w:rsid w:val="007F66F4"/>
    <w:rsid w:val="00800161"/>
    <w:rsid w:val="00802BBB"/>
    <w:rsid w:val="00805467"/>
    <w:rsid w:val="00805CC9"/>
    <w:rsid w:val="0081454A"/>
    <w:rsid w:val="00814E9C"/>
    <w:rsid w:val="00816691"/>
    <w:rsid w:val="0082293E"/>
    <w:rsid w:val="008327CE"/>
    <w:rsid w:val="00832FCD"/>
    <w:rsid w:val="00833254"/>
    <w:rsid w:val="00833BB1"/>
    <w:rsid w:val="00834CA9"/>
    <w:rsid w:val="008358DF"/>
    <w:rsid w:val="00837B98"/>
    <w:rsid w:val="008407D7"/>
    <w:rsid w:val="0084119B"/>
    <w:rsid w:val="00843CCD"/>
    <w:rsid w:val="0084682B"/>
    <w:rsid w:val="0085212E"/>
    <w:rsid w:val="0086341C"/>
    <w:rsid w:val="008736A7"/>
    <w:rsid w:val="0087613C"/>
    <w:rsid w:val="008802CE"/>
    <w:rsid w:val="00882405"/>
    <w:rsid w:val="0088248F"/>
    <w:rsid w:val="0088515E"/>
    <w:rsid w:val="00885857"/>
    <w:rsid w:val="00893EE6"/>
    <w:rsid w:val="00895CC6"/>
    <w:rsid w:val="008A51FD"/>
    <w:rsid w:val="008A5925"/>
    <w:rsid w:val="008A7AB4"/>
    <w:rsid w:val="008B0514"/>
    <w:rsid w:val="008B0881"/>
    <w:rsid w:val="008B351B"/>
    <w:rsid w:val="008C0D13"/>
    <w:rsid w:val="008C5097"/>
    <w:rsid w:val="008D199D"/>
    <w:rsid w:val="008D32D5"/>
    <w:rsid w:val="008E4327"/>
    <w:rsid w:val="008E78A1"/>
    <w:rsid w:val="008F225B"/>
    <w:rsid w:val="008F5010"/>
    <w:rsid w:val="008F516A"/>
    <w:rsid w:val="008F6727"/>
    <w:rsid w:val="008F67A0"/>
    <w:rsid w:val="0090309B"/>
    <w:rsid w:val="00910F05"/>
    <w:rsid w:val="00913E84"/>
    <w:rsid w:val="0091592A"/>
    <w:rsid w:val="00917A6D"/>
    <w:rsid w:val="00927EEF"/>
    <w:rsid w:val="009308BF"/>
    <w:rsid w:val="00930927"/>
    <w:rsid w:val="009413D6"/>
    <w:rsid w:val="0094251B"/>
    <w:rsid w:val="00943D2B"/>
    <w:rsid w:val="0094652B"/>
    <w:rsid w:val="00950742"/>
    <w:rsid w:val="00951050"/>
    <w:rsid w:val="00951C9D"/>
    <w:rsid w:val="00956825"/>
    <w:rsid w:val="00961EA3"/>
    <w:rsid w:val="00963991"/>
    <w:rsid w:val="00963E3F"/>
    <w:rsid w:val="009641E0"/>
    <w:rsid w:val="00965681"/>
    <w:rsid w:val="009673A8"/>
    <w:rsid w:val="009727D1"/>
    <w:rsid w:val="00973671"/>
    <w:rsid w:val="00976388"/>
    <w:rsid w:val="00977648"/>
    <w:rsid w:val="009821DD"/>
    <w:rsid w:val="00982641"/>
    <w:rsid w:val="0098288C"/>
    <w:rsid w:val="00982927"/>
    <w:rsid w:val="00986156"/>
    <w:rsid w:val="009923D4"/>
    <w:rsid w:val="0099379A"/>
    <w:rsid w:val="009A1675"/>
    <w:rsid w:val="009A20C2"/>
    <w:rsid w:val="009A71AD"/>
    <w:rsid w:val="009B08C8"/>
    <w:rsid w:val="009B134D"/>
    <w:rsid w:val="009B34C2"/>
    <w:rsid w:val="009B5D73"/>
    <w:rsid w:val="009C0D50"/>
    <w:rsid w:val="009C3AF7"/>
    <w:rsid w:val="009C55A8"/>
    <w:rsid w:val="009C66FB"/>
    <w:rsid w:val="009C6CC8"/>
    <w:rsid w:val="009C76A5"/>
    <w:rsid w:val="009D434D"/>
    <w:rsid w:val="009D4D59"/>
    <w:rsid w:val="009D5B96"/>
    <w:rsid w:val="009D73E0"/>
    <w:rsid w:val="009E0BEB"/>
    <w:rsid w:val="009E5946"/>
    <w:rsid w:val="009F1087"/>
    <w:rsid w:val="009F390A"/>
    <w:rsid w:val="009F7D4E"/>
    <w:rsid w:val="00A050B3"/>
    <w:rsid w:val="00A06FA7"/>
    <w:rsid w:val="00A07ADD"/>
    <w:rsid w:val="00A10059"/>
    <w:rsid w:val="00A21197"/>
    <w:rsid w:val="00A215A6"/>
    <w:rsid w:val="00A22565"/>
    <w:rsid w:val="00A23168"/>
    <w:rsid w:val="00A26C64"/>
    <w:rsid w:val="00A32FB6"/>
    <w:rsid w:val="00A37144"/>
    <w:rsid w:val="00A400F7"/>
    <w:rsid w:val="00A4039C"/>
    <w:rsid w:val="00A4092F"/>
    <w:rsid w:val="00A437B1"/>
    <w:rsid w:val="00A46DBF"/>
    <w:rsid w:val="00A52202"/>
    <w:rsid w:val="00A57DF8"/>
    <w:rsid w:val="00A63795"/>
    <w:rsid w:val="00A66BE3"/>
    <w:rsid w:val="00A71ADA"/>
    <w:rsid w:val="00A74AA8"/>
    <w:rsid w:val="00A80FA0"/>
    <w:rsid w:val="00A81B76"/>
    <w:rsid w:val="00A81F61"/>
    <w:rsid w:val="00A821EB"/>
    <w:rsid w:val="00A8562F"/>
    <w:rsid w:val="00A864FA"/>
    <w:rsid w:val="00A86FF0"/>
    <w:rsid w:val="00A90102"/>
    <w:rsid w:val="00A915FC"/>
    <w:rsid w:val="00A93363"/>
    <w:rsid w:val="00A95424"/>
    <w:rsid w:val="00A9604D"/>
    <w:rsid w:val="00A97DF1"/>
    <w:rsid w:val="00AA23D9"/>
    <w:rsid w:val="00AA5CD2"/>
    <w:rsid w:val="00AA770B"/>
    <w:rsid w:val="00AA7C35"/>
    <w:rsid w:val="00AB50D9"/>
    <w:rsid w:val="00AB75D7"/>
    <w:rsid w:val="00AC241D"/>
    <w:rsid w:val="00AC267A"/>
    <w:rsid w:val="00AC356E"/>
    <w:rsid w:val="00AC618C"/>
    <w:rsid w:val="00AD13CB"/>
    <w:rsid w:val="00AE04FF"/>
    <w:rsid w:val="00AE7B44"/>
    <w:rsid w:val="00AF2AA1"/>
    <w:rsid w:val="00AF2E6C"/>
    <w:rsid w:val="00AF414E"/>
    <w:rsid w:val="00B0183B"/>
    <w:rsid w:val="00B07615"/>
    <w:rsid w:val="00B11ED9"/>
    <w:rsid w:val="00B2229F"/>
    <w:rsid w:val="00B225F6"/>
    <w:rsid w:val="00B22B27"/>
    <w:rsid w:val="00B254DD"/>
    <w:rsid w:val="00B27BC1"/>
    <w:rsid w:val="00B30015"/>
    <w:rsid w:val="00B33B63"/>
    <w:rsid w:val="00B41A8F"/>
    <w:rsid w:val="00B537AB"/>
    <w:rsid w:val="00B55729"/>
    <w:rsid w:val="00B55B04"/>
    <w:rsid w:val="00B57068"/>
    <w:rsid w:val="00B57628"/>
    <w:rsid w:val="00B6675C"/>
    <w:rsid w:val="00B66D13"/>
    <w:rsid w:val="00B7383B"/>
    <w:rsid w:val="00B73E30"/>
    <w:rsid w:val="00B76F42"/>
    <w:rsid w:val="00B81B1B"/>
    <w:rsid w:val="00B81F27"/>
    <w:rsid w:val="00B90DA5"/>
    <w:rsid w:val="00B91D85"/>
    <w:rsid w:val="00B924A1"/>
    <w:rsid w:val="00B92D17"/>
    <w:rsid w:val="00B94B38"/>
    <w:rsid w:val="00B950B9"/>
    <w:rsid w:val="00BA0704"/>
    <w:rsid w:val="00BA2FF6"/>
    <w:rsid w:val="00BB0442"/>
    <w:rsid w:val="00BB264A"/>
    <w:rsid w:val="00BB27AF"/>
    <w:rsid w:val="00BB27B8"/>
    <w:rsid w:val="00BC08E2"/>
    <w:rsid w:val="00BC182A"/>
    <w:rsid w:val="00BC1859"/>
    <w:rsid w:val="00BC2078"/>
    <w:rsid w:val="00BC2AB4"/>
    <w:rsid w:val="00BC2ED8"/>
    <w:rsid w:val="00BC4EAF"/>
    <w:rsid w:val="00BC677F"/>
    <w:rsid w:val="00BD2823"/>
    <w:rsid w:val="00BD3F65"/>
    <w:rsid w:val="00BD7F2F"/>
    <w:rsid w:val="00BE480A"/>
    <w:rsid w:val="00BE7245"/>
    <w:rsid w:val="00BF0C1D"/>
    <w:rsid w:val="00BF31FB"/>
    <w:rsid w:val="00BF5D0B"/>
    <w:rsid w:val="00C005C4"/>
    <w:rsid w:val="00C011D8"/>
    <w:rsid w:val="00C01B23"/>
    <w:rsid w:val="00C03E19"/>
    <w:rsid w:val="00C052A5"/>
    <w:rsid w:val="00C0719D"/>
    <w:rsid w:val="00C079A6"/>
    <w:rsid w:val="00C110FC"/>
    <w:rsid w:val="00C128A1"/>
    <w:rsid w:val="00C13A13"/>
    <w:rsid w:val="00C13BB1"/>
    <w:rsid w:val="00C172DC"/>
    <w:rsid w:val="00C21455"/>
    <w:rsid w:val="00C2365D"/>
    <w:rsid w:val="00C25AE8"/>
    <w:rsid w:val="00C315A4"/>
    <w:rsid w:val="00C34EBE"/>
    <w:rsid w:val="00C375DC"/>
    <w:rsid w:val="00C45597"/>
    <w:rsid w:val="00C50655"/>
    <w:rsid w:val="00C601CB"/>
    <w:rsid w:val="00C610A8"/>
    <w:rsid w:val="00C624DB"/>
    <w:rsid w:val="00C63B7E"/>
    <w:rsid w:val="00C63D93"/>
    <w:rsid w:val="00C65ECA"/>
    <w:rsid w:val="00C667C0"/>
    <w:rsid w:val="00C70215"/>
    <w:rsid w:val="00C728EF"/>
    <w:rsid w:val="00C74901"/>
    <w:rsid w:val="00C74E22"/>
    <w:rsid w:val="00C7546E"/>
    <w:rsid w:val="00C77E9F"/>
    <w:rsid w:val="00C81316"/>
    <w:rsid w:val="00C86439"/>
    <w:rsid w:val="00C87F2C"/>
    <w:rsid w:val="00C9210B"/>
    <w:rsid w:val="00C94BE5"/>
    <w:rsid w:val="00C95CB6"/>
    <w:rsid w:val="00CA2115"/>
    <w:rsid w:val="00CA2E78"/>
    <w:rsid w:val="00CA64E3"/>
    <w:rsid w:val="00CB294C"/>
    <w:rsid w:val="00CB3E4B"/>
    <w:rsid w:val="00CC0777"/>
    <w:rsid w:val="00CC0A7F"/>
    <w:rsid w:val="00CC400E"/>
    <w:rsid w:val="00CC5CCD"/>
    <w:rsid w:val="00CC65E8"/>
    <w:rsid w:val="00CC6DE2"/>
    <w:rsid w:val="00CC709F"/>
    <w:rsid w:val="00CD2E97"/>
    <w:rsid w:val="00CD3F66"/>
    <w:rsid w:val="00CE062E"/>
    <w:rsid w:val="00CE1E20"/>
    <w:rsid w:val="00CE1F9D"/>
    <w:rsid w:val="00CE5A44"/>
    <w:rsid w:val="00CE79A6"/>
    <w:rsid w:val="00CF02F4"/>
    <w:rsid w:val="00CF643E"/>
    <w:rsid w:val="00CF7161"/>
    <w:rsid w:val="00D00166"/>
    <w:rsid w:val="00D01DCC"/>
    <w:rsid w:val="00D10638"/>
    <w:rsid w:val="00D12ED0"/>
    <w:rsid w:val="00D213A6"/>
    <w:rsid w:val="00D21DBE"/>
    <w:rsid w:val="00D2308E"/>
    <w:rsid w:val="00D34F8F"/>
    <w:rsid w:val="00D365E1"/>
    <w:rsid w:val="00D42DB9"/>
    <w:rsid w:val="00D527DE"/>
    <w:rsid w:val="00D57956"/>
    <w:rsid w:val="00D63854"/>
    <w:rsid w:val="00D666F1"/>
    <w:rsid w:val="00D7044D"/>
    <w:rsid w:val="00D711AB"/>
    <w:rsid w:val="00D71C75"/>
    <w:rsid w:val="00D74C58"/>
    <w:rsid w:val="00D8425F"/>
    <w:rsid w:val="00D845C3"/>
    <w:rsid w:val="00D8658E"/>
    <w:rsid w:val="00D92F8A"/>
    <w:rsid w:val="00D950E7"/>
    <w:rsid w:val="00D96120"/>
    <w:rsid w:val="00D97792"/>
    <w:rsid w:val="00D97801"/>
    <w:rsid w:val="00D9782D"/>
    <w:rsid w:val="00DA0244"/>
    <w:rsid w:val="00DA1175"/>
    <w:rsid w:val="00DA7743"/>
    <w:rsid w:val="00DB15D3"/>
    <w:rsid w:val="00DB793C"/>
    <w:rsid w:val="00DC4932"/>
    <w:rsid w:val="00DC4EB0"/>
    <w:rsid w:val="00DC564F"/>
    <w:rsid w:val="00DD026C"/>
    <w:rsid w:val="00DD63C1"/>
    <w:rsid w:val="00DD6E73"/>
    <w:rsid w:val="00DE1781"/>
    <w:rsid w:val="00DE2A02"/>
    <w:rsid w:val="00DF0B34"/>
    <w:rsid w:val="00DF1D23"/>
    <w:rsid w:val="00E00DB5"/>
    <w:rsid w:val="00E01499"/>
    <w:rsid w:val="00E01527"/>
    <w:rsid w:val="00E10378"/>
    <w:rsid w:val="00E14EB4"/>
    <w:rsid w:val="00E151B5"/>
    <w:rsid w:val="00E2131B"/>
    <w:rsid w:val="00E21C85"/>
    <w:rsid w:val="00E229A8"/>
    <w:rsid w:val="00E22CF4"/>
    <w:rsid w:val="00E250E6"/>
    <w:rsid w:val="00E25E29"/>
    <w:rsid w:val="00E27C9B"/>
    <w:rsid w:val="00E3088D"/>
    <w:rsid w:val="00E402F5"/>
    <w:rsid w:val="00E42B7F"/>
    <w:rsid w:val="00E464EE"/>
    <w:rsid w:val="00E46B6D"/>
    <w:rsid w:val="00E51034"/>
    <w:rsid w:val="00E514C8"/>
    <w:rsid w:val="00E52ABF"/>
    <w:rsid w:val="00E57152"/>
    <w:rsid w:val="00E57F3A"/>
    <w:rsid w:val="00E657B3"/>
    <w:rsid w:val="00E727C6"/>
    <w:rsid w:val="00E75313"/>
    <w:rsid w:val="00E828EB"/>
    <w:rsid w:val="00E83B13"/>
    <w:rsid w:val="00E841AD"/>
    <w:rsid w:val="00E85C90"/>
    <w:rsid w:val="00E9035A"/>
    <w:rsid w:val="00E9167A"/>
    <w:rsid w:val="00E93F9E"/>
    <w:rsid w:val="00E944D1"/>
    <w:rsid w:val="00E964C0"/>
    <w:rsid w:val="00E97228"/>
    <w:rsid w:val="00E97401"/>
    <w:rsid w:val="00E97FF2"/>
    <w:rsid w:val="00EA29F0"/>
    <w:rsid w:val="00EB184B"/>
    <w:rsid w:val="00EB20B1"/>
    <w:rsid w:val="00EC07BD"/>
    <w:rsid w:val="00EC2FF9"/>
    <w:rsid w:val="00EC507B"/>
    <w:rsid w:val="00EC592D"/>
    <w:rsid w:val="00ED535F"/>
    <w:rsid w:val="00ED7D08"/>
    <w:rsid w:val="00EE1979"/>
    <w:rsid w:val="00EE22CD"/>
    <w:rsid w:val="00EE4BEA"/>
    <w:rsid w:val="00EE4ED5"/>
    <w:rsid w:val="00EF0469"/>
    <w:rsid w:val="00EF0D54"/>
    <w:rsid w:val="00F0176E"/>
    <w:rsid w:val="00F05A0C"/>
    <w:rsid w:val="00F06D89"/>
    <w:rsid w:val="00F12384"/>
    <w:rsid w:val="00F12D45"/>
    <w:rsid w:val="00F13BB7"/>
    <w:rsid w:val="00F13C6E"/>
    <w:rsid w:val="00F15FA4"/>
    <w:rsid w:val="00F16A7C"/>
    <w:rsid w:val="00F17491"/>
    <w:rsid w:val="00F302D4"/>
    <w:rsid w:val="00F3445B"/>
    <w:rsid w:val="00F42BA2"/>
    <w:rsid w:val="00F44CCF"/>
    <w:rsid w:val="00F54142"/>
    <w:rsid w:val="00F65A63"/>
    <w:rsid w:val="00F67F1E"/>
    <w:rsid w:val="00F73B3F"/>
    <w:rsid w:val="00F73F02"/>
    <w:rsid w:val="00F749C4"/>
    <w:rsid w:val="00F74B82"/>
    <w:rsid w:val="00F76B00"/>
    <w:rsid w:val="00F77C97"/>
    <w:rsid w:val="00F81047"/>
    <w:rsid w:val="00F82051"/>
    <w:rsid w:val="00F87A9E"/>
    <w:rsid w:val="00F937C7"/>
    <w:rsid w:val="00F96C9D"/>
    <w:rsid w:val="00F97170"/>
    <w:rsid w:val="00F97AA0"/>
    <w:rsid w:val="00FA39FC"/>
    <w:rsid w:val="00FA666D"/>
    <w:rsid w:val="00FB03F3"/>
    <w:rsid w:val="00FB1AA3"/>
    <w:rsid w:val="00FB352F"/>
    <w:rsid w:val="00FB4DEA"/>
    <w:rsid w:val="00FB5A0F"/>
    <w:rsid w:val="00FB722B"/>
    <w:rsid w:val="00FB7D65"/>
    <w:rsid w:val="00FC2120"/>
    <w:rsid w:val="00FC26F9"/>
    <w:rsid w:val="00FC2B98"/>
    <w:rsid w:val="00FC2F93"/>
    <w:rsid w:val="00FC4854"/>
    <w:rsid w:val="00FC5D2B"/>
    <w:rsid w:val="00FD08B3"/>
    <w:rsid w:val="00FD1200"/>
    <w:rsid w:val="00FD2B12"/>
    <w:rsid w:val="00FD5A4F"/>
    <w:rsid w:val="00FD5DA9"/>
    <w:rsid w:val="00FE0E51"/>
    <w:rsid w:val="00FE28DA"/>
    <w:rsid w:val="00FE4016"/>
    <w:rsid w:val="00FE4386"/>
    <w:rsid w:val="00FE67CC"/>
    <w:rsid w:val="00FE6ADC"/>
    <w:rsid w:val="00FF529A"/>
    <w:rsid w:val="00FF6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9119E8A"/>
  <w15:chartTrackingRefBased/>
  <w15:docId w15:val="{478AC4B3-E32D-094A-81F7-E386ABA9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82077"/>
    <w:pPr>
      <w:spacing w:line="400" w:lineRule="exact"/>
      <w:ind w:firstLineChars="200" w:firstLine="200"/>
      <w:jc w:val="both"/>
    </w:pPr>
    <w:rPr>
      <w:rFonts w:ascii="宋体" w:hAnsi="宋体" w:cs="宋体"/>
      <w:sz w:val="24"/>
      <w:szCs w:val="24"/>
    </w:rPr>
  </w:style>
  <w:style w:type="paragraph" w:styleId="1">
    <w:name w:val="heading 1"/>
    <w:aliases w:val="A章"/>
    <w:basedOn w:val="a"/>
    <w:next w:val="a"/>
    <w:qFormat/>
    <w:rsid w:val="009B08C8"/>
    <w:pPr>
      <w:numPr>
        <w:numId w:val="10"/>
      </w:numPr>
      <w:spacing w:before="480" w:after="240" w:line="240" w:lineRule="auto"/>
      <w:ind w:firstLineChars="0"/>
      <w:jc w:val="center"/>
      <w:outlineLvl w:val="0"/>
    </w:pPr>
    <w:rPr>
      <w:rFonts w:ascii="Arial" w:eastAsia="黑体" w:hAnsi="Arial"/>
      <w:sz w:val="32"/>
    </w:rPr>
  </w:style>
  <w:style w:type="paragraph" w:styleId="2">
    <w:name w:val="heading 2"/>
    <w:basedOn w:val="a"/>
    <w:next w:val="a"/>
    <w:qFormat/>
    <w:rsid w:val="001E5037"/>
    <w:pPr>
      <w:keepNext/>
      <w:numPr>
        <w:ilvl w:val="1"/>
        <w:numId w:val="10"/>
      </w:numPr>
      <w:overflowPunct w:val="0"/>
      <w:autoSpaceDE w:val="0"/>
      <w:autoSpaceDN w:val="0"/>
      <w:spacing w:before="280" w:after="120"/>
      <w:ind w:firstLineChars="0"/>
      <w:outlineLvl w:val="1"/>
    </w:pPr>
    <w:rPr>
      <w:rFonts w:ascii="黑体" w:eastAsia="黑体" w:hAnsi="Arial"/>
      <w:sz w:val="28"/>
    </w:rPr>
  </w:style>
  <w:style w:type="paragraph" w:styleId="3">
    <w:name w:val="heading 3"/>
    <w:basedOn w:val="a"/>
    <w:next w:val="a"/>
    <w:qFormat/>
    <w:rsid w:val="008E78A1"/>
    <w:pPr>
      <w:keepNext/>
      <w:numPr>
        <w:ilvl w:val="2"/>
        <w:numId w:val="10"/>
      </w:numPr>
      <w:overflowPunct w:val="0"/>
      <w:autoSpaceDE w:val="0"/>
      <w:autoSpaceDN w:val="0"/>
      <w:spacing w:before="240" w:after="120"/>
      <w:ind w:firstLineChars="0"/>
      <w:outlineLvl w:val="2"/>
    </w:pPr>
    <w:rPr>
      <w:rFonts w:eastAsia="黑体"/>
      <w:sz w:val="26"/>
    </w:rPr>
  </w:style>
  <w:style w:type="paragraph" w:styleId="4">
    <w:name w:val="heading 4"/>
    <w:next w:val="a"/>
    <w:qFormat/>
    <w:rsid w:val="009B34C2"/>
    <w:pPr>
      <w:numPr>
        <w:ilvl w:val="3"/>
        <w:numId w:val="10"/>
      </w:numPr>
      <w:spacing w:before="40" w:after="40"/>
      <w:jc w:val="both"/>
      <w:outlineLvl w:val="3"/>
    </w:pPr>
    <w:rPr>
      <w:i/>
      <w:noProof/>
      <w:lang w:eastAsia="en-US"/>
    </w:rPr>
  </w:style>
  <w:style w:type="paragraph" w:styleId="5">
    <w:name w:val="heading 5"/>
    <w:basedOn w:val="a"/>
    <w:next w:val="a"/>
    <w:link w:val="50"/>
    <w:semiHidden/>
    <w:unhideWhenUsed/>
    <w:qFormat/>
    <w:rsid w:val="00AC618C"/>
    <w:pPr>
      <w:keepNext/>
      <w:keepLines/>
      <w:numPr>
        <w:ilvl w:val="4"/>
        <w:numId w:val="10"/>
      </w:numPr>
      <w:spacing w:before="280" w:after="290" w:line="376" w:lineRule="atLeast"/>
      <w:ind w:firstLineChars="0"/>
      <w:outlineLvl w:val="4"/>
    </w:pPr>
    <w:rPr>
      <w:b/>
      <w:bCs/>
      <w:sz w:val="28"/>
      <w:szCs w:val="28"/>
    </w:rPr>
  </w:style>
  <w:style w:type="paragraph" w:styleId="6">
    <w:name w:val="heading 6"/>
    <w:basedOn w:val="a"/>
    <w:next w:val="a"/>
    <w:link w:val="60"/>
    <w:semiHidden/>
    <w:unhideWhenUsed/>
    <w:qFormat/>
    <w:rsid w:val="00AC618C"/>
    <w:pPr>
      <w:keepNext/>
      <w:keepLines/>
      <w:numPr>
        <w:ilvl w:val="5"/>
        <w:numId w:val="10"/>
      </w:numPr>
      <w:spacing w:before="240" w:after="64" w:line="320" w:lineRule="atLeast"/>
      <w:ind w:firstLineChars="0"/>
      <w:outlineLvl w:val="5"/>
    </w:pPr>
    <w:rPr>
      <w:rFonts w:ascii="等线 Light" w:eastAsia="等线 Light" w:hAnsi="等线 Light"/>
      <w:b/>
      <w:bCs/>
    </w:rPr>
  </w:style>
  <w:style w:type="paragraph" w:styleId="7">
    <w:name w:val="heading 7"/>
    <w:basedOn w:val="a"/>
    <w:next w:val="a"/>
    <w:link w:val="70"/>
    <w:semiHidden/>
    <w:unhideWhenUsed/>
    <w:qFormat/>
    <w:rsid w:val="00AC618C"/>
    <w:pPr>
      <w:keepNext/>
      <w:keepLines/>
      <w:numPr>
        <w:ilvl w:val="6"/>
        <w:numId w:val="10"/>
      </w:numPr>
      <w:spacing w:before="240" w:after="64" w:line="320" w:lineRule="atLeast"/>
      <w:ind w:firstLineChars="0"/>
      <w:outlineLvl w:val="6"/>
    </w:pPr>
    <w:rPr>
      <w:b/>
      <w:bCs/>
    </w:rPr>
  </w:style>
  <w:style w:type="paragraph" w:styleId="8">
    <w:name w:val="heading 8"/>
    <w:basedOn w:val="a"/>
    <w:next w:val="a"/>
    <w:link w:val="80"/>
    <w:semiHidden/>
    <w:unhideWhenUsed/>
    <w:qFormat/>
    <w:rsid w:val="00AC618C"/>
    <w:pPr>
      <w:keepNext/>
      <w:keepLines/>
      <w:numPr>
        <w:ilvl w:val="7"/>
        <w:numId w:val="10"/>
      </w:numPr>
      <w:spacing w:before="240" w:after="64" w:line="320" w:lineRule="atLeast"/>
      <w:ind w:firstLineChars="0"/>
      <w:outlineLvl w:val="7"/>
    </w:pPr>
    <w:rPr>
      <w:rFonts w:ascii="等线 Light" w:eastAsia="等线 Light" w:hAnsi="等线 Light"/>
    </w:rPr>
  </w:style>
  <w:style w:type="paragraph" w:styleId="9">
    <w:name w:val="heading 9"/>
    <w:basedOn w:val="a"/>
    <w:next w:val="a"/>
    <w:link w:val="90"/>
    <w:semiHidden/>
    <w:unhideWhenUsed/>
    <w:qFormat/>
    <w:rsid w:val="00AC618C"/>
    <w:pPr>
      <w:keepNext/>
      <w:keepLines/>
      <w:numPr>
        <w:ilvl w:val="8"/>
        <w:numId w:val="10"/>
      </w:numPr>
      <w:spacing w:before="240" w:after="64" w:line="320" w:lineRule="atLeast"/>
      <w:ind w:firstLineChars="0"/>
      <w:outlineLvl w:val="8"/>
    </w:pPr>
    <w:rPr>
      <w:rFonts w:ascii="等线 Light" w:eastAsia="等线 Light" w:hAnsi="等线 Light"/>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标题1"/>
    <w:basedOn w:val="a3"/>
    <w:rsid w:val="00C77E9F"/>
    <w:pPr>
      <w:spacing w:after="360" w:line="420" w:lineRule="exact"/>
      <w:outlineLvl w:val="9"/>
    </w:pPr>
    <w:rPr>
      <w:rFonts w:cs="Times New Roman"/>
      <w:b w:val="0"/>
      <w:bCs w:val="0"/>
      <w:sz w:val="30"/>
      <w:szCs w:val="20"/>
    </w:rPr>
  </w:style>
  <w:style w:type="paragraph" w:styleId="a3">
    <w:name w:val="Title"/>
    <w:basedOn w:val="a"/>
    <w:qFormat/>
    <w:rsid w:val="00C77E9F"/>
    <w:pPr>
      <w:spacing w:before="240" w:after="60"/>
      <w:jc w:val="center"/>
      <w:outlineLvl w:val="0"/>
    </w:pPr>
    <w:rPr>
      <w:rFonts w:ascii="Arial" w:hAnsi="Arial" w:cs="Arial"/>
      <w:b/>
      <w:bCs/>
      <w:sz w:val="32"/>
      <w:szCs w:val="32"/>
    </w:rPr>
  </w:style>
  <w:style w:type="paragraph" w:styleId="a4">
    <w:name w:val="header"/>
    <w:basedOn w:val="a"/>
    <w:rsid w:val="00C77E9F"/>
    <w:pPr>
      <w:pBdr>
        <w:bottom w:val="single" w:sz="6" w:space="1" w:color="auto"/>
      </w:pBdr>
      <w:tabs>
        <w:tab w:val="center" w:pos="4153"/>
        <w:tab w:val="right" w:pos="8306"/>
      </w:tabs>
      <w:snapToGrid w:val="0"/>
      <w:jc w:val="center"/>
    </w:pPr>
    <w:rPr>
      <w:sz w:val="18"/>
      <w:szCs w:val="18"/>
    </w:rPr>
  </w:style>
  <w:style w:type="paragraph" w:styleId="a5">
    <w:name w:val="footer"/>
    <w:basedOn w:val="a"/>
    <w:rsid w:val="00C77E9F"/>
    <w:pPr>
      <w:tabs>
        <w:tab w:val="center" w:pos="4153"/>
        <w:tab w:val="right" w:pos="8306"/>
      </w:tabs>
      <w:snapToGrid w:val="0"/>
    </w:pPr>
    <w:rPr>
      <w:sz w:val="18"/>
      <w:szCs w:val="18"/>
    </w:rPr>
  </w:style>
  <w:style w:type="paragraph" w:customStyle="1" w:styleId="a6">
    <w:name w:val="段落"/>
    <w:basedOn w:val="a"/>
    <w:rsid w:val="00C77E9F"/>
    <w:pPr>
      <w:spacing w:line="420" w:lineRule="exact"/>
      <w:ind w:firstLine="520"/>
    </w:pPr>
  </w:style>
  <w:style w:type="character" w:styleId="a7">
    <w:name w:val="page number"/>
    <w:basedOn w:val="a0"/>
    <w:rsid w:val="00C77E9F"/>
  </w:style>
  <w:style w:type="character" w:styleId="a8">
    <w:name w:val="Hyperlink"/>
    <w:aliases w:val="超级链接"/>
    <w:rsid w:val="009B34C2"/>
    <w:rPr>
      <w:color w:val="0000FF"/>
      <w:u w:val="single"/>
    </w:rPr>
  </w:style>
  <w:style w:type="paragraph" w:styleId="a9">
    <w:name w:val="Normal Indent"/>
    <w:basedOn w:val="a"/>
    <w:rsid w:val="009B34C2"/>
    <w:pPr>
      <w:spacing w:line="240" w:lineRule="auto"/>
      <w:ind w:firstLine="420"/>
    </w:pPr>
    <w:rPr>
      <w:kern w:val="2"/>
      <w:sz w:val="21"/>
    </w:rPr>
  </w:style>
  <w:style w:type="paragraph" w:customStyle="1" w:styleId="aa">
    <w:name w:val="公式"/>
    <w:basedOn w:val="a"/>
    <w:rsid w:val="004308C4"/>
    <w:pPr>
      <w:snapToGrid w:val="0"/>
    </w:pPr>
  </w:style>
  <w:style w:type="paragraph" w:customStyle="1" w:styleId="ab">
    <w:name w:val="图题"/>
    <w:basedOn w:val="a"/>
    <w:rsid w:val="001E5780"/>
    <w:pPr>
      <w:spacing w:before="120" w:after="240" w:line="240" w:lineRule="auto"/>
      <w:ind w:firstLineChars="0" w:firstLine="0"/>
      <w:jc w:val="center"/>
    </w:pPr>
    <w:rPr>
      <w:sz w:val="22"/>
    </w:rPr>
  </w:style>
  <w:style w:type="paragraph" w:customStyle="1" w:styleId="ac">
    <w:name w:val="中文表题"/>
    <w:basedOn w:val="a"/>
    <w:rsid w:val="009B34C2"/>
    <w:pPr>
      <w:overflowPunct w:val="0"/>
      <w:autoSpaceDE w:val="0"/>
      <w:autoSpaceDN w:val="0"/>
      <w:spacing w:before="120" w:line="380" w:lineRule="exact"/>
      <w:ind w:left="227" w:right="227" w:firstLine="0"/>
    </w:pPr>
    <w:rPr>
      <w:spacing w:val="6"/>
      <w:sz w:val="22"/>
    </w:rPr>
  </w:style>
  <w:style w:type="table" w:styleId="ad">
    <w:name w:val="Table Grid"/>
    <w:basedOn w:val="a1"/>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semiHidden/>
    <w:rsid w:val="009B34C2"/>
    <w:pPr>
      <w:tabs>
        <w:tab w:val="right" w:leader="dot" w:pos="8268"/>
      </w:tabs>
      <w:spacing w:before="60"/>
      <w:ind w:firstLine="0"/>
    </w:pPr>
    <w:rPr>
      <w:rFonts w:eastAsia="黑体"/>
    </w:rPr>
  </w:style>
  <w:style w:type="paragraph" w:customStyle="1" w:styleId="11">
    <w:name w:val="标 1"/>
    <w:basedOn w:val="a"/>
    <w:rsid w:val="009B34C2"/>
    <w:pPr>
      <w:spacing w:before="240" w:after="360" w:line="420" w:lineRule="exact"/>
      <w:ind w:firstLine="0"/>
      <w:jc w:val="center"/>
    </w:pPr>
    <w:rPr>
      <w:rFonts w:eastAsia="黑体"/>
      <w:sz w:val="30"/>
    </w:rPr>
  </w:style>
  <w:style w:type="paragraph" w:styleId="ae">
    <w:name w:val="Body Text"/>
    <w:basedOn w:val="a"/>
    <w:rsid w:val="009B34C2"/>
    <w:pPr>
      <w:spacing w:after="120"/>
    </w:pPr>
  </w:style>
  <w:style w:type="paragraph" w:styleId="af">
    <w:name w:val="footnote text"/>
    <w:basedOn w:val="a"/>
    <w:semiHidden/>
    <w:rsid w:val="00E01527"/>
    <w:pPr>
      <w:snapToGrid w:val="0"/>
    </w:pPr>
    <w:rPr>
      <w:sz w:val="18"/>
      <w:szCs w:val="18"/>
    </w:rPr>
  </w:style>
  <w:style w:type="character" w:styleId="af0">
    <w:name w:val="footnote reference"/>
    <w:semiHidden/>
    <w:rsid w:val="00E01527"/>
    <w:rPr>
      <w:vertAlign w:val="superscript"/>
    </w:rPr>
  </w:style>
  <w:style w:type="character" w:customStyle="1" w:styleId="50">
    <w:name w:val="标题 5 字符"/>
    <w:link w:val="5"/>
    <w:semiHidden/>
    <w:rsid w:val="00AC618C"/>
    <w:rPr>
      <w:b/>
      <w:bCs/>
      <w:color w:val="000000"/>
      <w:spacing w:val="10"/>
      <w:sz w:val="28"/>
      <w:szCs w:val="28"/>
    </w:rPr>
  </w:style>
  <w:style w:type="character" w:customStyle="1" w:styleId="60">
    <w:name w:val="标题 6 字符"/>
    <w:link w:val="6"/>
    <w:semiHidden/>
    <w:rsid w:val="00AC618C"/>
    <w:rPr>
      <w:rFonts w:ascii="等线 Light" w:eastAsia="等线 Light" w:hAnsi="等线 Light" w:cs="Times New Roman"/>
      <w:b/>
      <w:bCs/>
      <w:color w:val="000000"/>
      <w:spacing w:val="10"/>
      <w:sz w:val="24"/>
      <w:szCs w:val="24"/>
    </w:rPr>
  </w:style>
  <w:style w:type="character" w:customStyle="1" w:styleId="70">
    <w:name w:val="标题 7 字符"/>
    <w:link w:val="7"/>
    <w:semiHidden/>
    <w:rsid w:val="00AC618C"/>
    <w:rPr>
      <w:b/>
      <w:bCs/>
      <w:color w:val="000000"/>
      <w:spacing w:val="10"/>
      <w:sz w:val="24"/>
      <w:szCs w:val="24"/>
    </w:rPr>
  </w:style>
  <w:style w:type="character" w:customStyle="1" w:styleId="80">
    <w:name w:val="标题 8 字符"/>
    <w:link w:val="8"/>
    <w:semiHidden/>
    <w:rsid w:val="00AC618C"/>
    <w:rPr>
      <w:rFonts w:ascii="等线 Light" w:eastAsia="等线 Light" w:hAnsi="等线 Light" w:cs="Times New Roman"/>
      <w:color w:val="000000"/>
      <w:spacing w:val="10"/>
      <w:sz w:val="24"/>
      <w:szCs w:val="24"/>
    </w:rPr>
  </w:style>
  <w:style w:type="character" w:customStyle="1" w:styleId="90">
    <w:name w:val="标题 9 字符"/>
    <w:link w:val="9"/>
    <w:semiHidden/>
    <w:rsid w:val="00AC618C"/>
    <w:rPr>
      <w:rFonts w:ascii="等线 Light" w:eastAsia="等线 Light" w:hAnsi="等线 Light" w:cs="Times New Roman"/>
      <w:color w:val="000000"/>
      <w:spacing w:val="10"/>
      <w:sz w:val="21"/>
      <w:szCs w:val="21"/>
    </w:rPr>
  </w:style>
  <w:style w:type="paragraph" w:styleId="af1">
    <w:name w:val="caption"/>
    <w:aliases w:val="表题"/>
    <w:basedOn w:val="a"/>
    <w:next w:val="a"/>
    <w:unhideWhenUsed/>
    <w:qFormat/>
    <w:rsid w:val="00805CC9"/>
    <w:pPr>
      <w:spacing w:before="240" w:after="120" w:line="240" w:lineRule="auto"/>
      <w:jc w:val="center"/>
    </w:pPr>
    <w:rPr>
      <w:rFonts w:ascii="等线 Light" w:hAnsi="等线 Light" w:cs="Times New Roman (标题 CS)"/>
      <w:sz w:val="22"/>
    </w:rPr>
  </w:style>
  <w:style w:type="paragraph" w:styleId="af2">
    <w:name w:val="List Paragraph"/>
    <w:basedOn w:val="a"/>
    <w:uiPriority w:val="34"/>
    <w:qFormat/>
    <w:rsid w:val="00536012"/>
    <w:pPr>
      <w:ind w:firstLine="420"/>
    </w:pPr>
    <w:rPr>
      <w:sz w:val="22"/>
    </w:rPr>
  </w:style>
  <w:style w:type="character" w:styleId="af3">
    <w:name w:val="Placeholder Text"/>
    <w:basedOn w:val="a0"/>
    <w:uiPriority w:val="99"/>
    <w:semiHidden/>
    <w:rsid w:val="00215C98"/>
    <w:rPr>
      <w:color w:val="808080"/>
    </w:rPr>
  </w:style>
  <w:style w:type="paragraph" w:customStyle="1" w:styleId="af4">
    <w:name w:val="公式编号"/>
    <w:basedOn w:val="aa"/>
    <w:qFormat/>
    <w:rsid w:val="004308C4"/>
    <w:pPr>
      <w:tabs>
        <w:tab w:val="left" w:pos="1242"/>
      </w:tabs>
      <w:spacing w:before="120" w:after="120" w:line="240" w:lineRule="auto"/>
      <w:ind w:leftChars="-22" w:left="-55" w:firstLineChars="0" w:hanging="2"/>
      <w:jc w:val="righ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6428">
      <w:bodyDiv w:val="1"/>
      <w:marLeft w:val="0"/>
      <w:marRight w:val="0"/>
      <w:marTop w:val="0"/>
      <w:marBottom w:val="0"/>
      <w:divBdr>
        <w:top w:val="none" w:sz="0" w:space="0" w:color="auto"/>
        <w:left w:val="none" w:sz="0" w:space="0" w:color="auto"/>
        <w:bottom w:val="none" w:sz="0" w:space="0" w:color="auto"/>
        <w:right w:val="none" w:sz="0" w:space="0" w:color="auto"/>
      </w:divBdr>
    </w:div>
    <w:div w:id="60568836">
      <w:bodyDiv w:val="1"/>
      <w:marLeft w:val="0"/>
      <w:marRight w:val="0"/>
      <w:marTop w:val="0"/>
      <w:marBottom w:val="0"/>
      <w:divBdr>
        <w:top w:val="none" w:sz="0" w:space="0" w:color="auto"/>
        <w:left w:val="none" w:sz="0" w:space="0" w:color="auto"/>
        <w:bottom w:val="none" w:sz="0" w:space="0" w:color="auto"/>
        <w:right w:val="none" w:sz="0" w:space="0" w:color="auto"/>
      </w:divBdr>
      <w:divsChild>
        <w:div w:id="942150404">
          <w:marLeft w:val="0"/>
          <w:marRight w:val="0"/>
          <w:marTop w:val="0"/>
          <w:marBottom w:val="0"/>
          <w:divBdr>
            <w:top w:val="none" w:sz="0" w:space="0" w:color="auto"/>
            <w:left w:val="none" w:sz="0" w:space="0" w:color="auto"/>
            <w:bottom w:val="none" w:sz="0" w:space="0" w:color="auto"/>
            <w:right w:val="none" w:sz="0" w:space="0" w:color="auto"/>
          </w:divBdr>
          <w:divsChild>
            <w:div w:id="783958135">
              <w:marLeft w:val="0"/>
              <w:marRight w:val="0"/>
              <w:marTop w:val="0"/>
              <w:marBottom w:val="0"/>
              <w:divBdr>
                <w:top w:val="none" w:sz="0" w:space="0" w:color="auto"/>
                <w:left w:val="none" w:sz="0" w:space="0" w:color="auto"/>
                <w:bottom w:val="none" w:sz="0" w:space="0" w:color="auto"/>
                <w:right w:val="none" w:sz="0" w:space="0" w:color="auto"/>
              </w:divBdr>
              <w:divsChild>
                <w:div w:id="6017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533184">
      <w:bodyDiv w:val="1"/>
      <w:marLeft w:val="0"/>
      <w:marRight w:val="0"/>
      <w:marTop w:val="0"/>
      <w:marBottom w:val="0"/>
      <w:divBdr>
        <w:top w:val="none" w:sz="0" w:space="0" w:color="auto"/>
        <w:left w:val="none" w:sz="0" w:space="0" w:color="auto"/>
        <w:bottom w:val="none" w:sz="0" w:space="0" w:color="auto"/>
        <w:right w:val="none" w:sz="0" w:space="0" w:color="auto"/>
      </w:divBdr>
    </w:div>
    <w:div w:id="1070616701">
      <w:bodyDiv w:val="1"/>
      <w:marLeft w:val="0"/>
      <w:marRight w:val="0"/>
      <w:marTop w:val="0"/>
      <w:marBottom w:val="0"/>
      <w:divBdr>
        <w:top w:val="none" w:sz="0" w:space="0" w:color="auto"/>
        <w:left w:val="none" w:sz="0" w:space="0" w:color="auto"/>
        <w:bottom w:val="none" w:sz="0" w:space="0" w:color="auto"/>
        <w:right w:val="none" w:sz="0" w:space="0" w:color="auto"/>
      </w:divBdr>
    </w:div>
    <w:div w:id="1144586740">
      <w:bodyDiv w:val="1"/>
      <w:marLeft w:val="0"/>
      <w:marRight w:val="0"/>
      <w:marTop w:val="0"/>
      <w:marBottom w:val="0"/>
      <w:divBdr>
        <w:top w:val="none" w:sz="0" w:space="0" w:color="auto"/>
        <w:left w:val="none" w:sz="0" w:space="0" w:color="auto"/>
        <w:bottom w:val="none" w:sz="0" w:space="0" w:color="auto"/>
        <w:right w:val="none" w:sz="0" w:space="0" w:color="auto"/>
      </w:divBdr>
      <w:divsChild>
        <w:div w:id="954754514">
          <w:marLeft w:val="0"/>
          <w:marRight w:val="0"/>
          <w:marTop w:val="0"/>
          <w:marBottom w:val="0"/>
          <w:divBdr>
            <w:top w:val="none" w:sz="0" w:space="0" w:color="auto"/>
            <w:left w:val="none" w:sz="0" w:space="0" w:color="auto"/>
            <w:bottom w:val="none" w:sz="0" w:space="0" w:color="auto"/>
            <w:right w:val="none" w:sz="0" w:space="0" w:color="auto"/>
          </w:divBdr>
          <w:divsChild>
            <w:div w:id="1444230509">
              <w:marLeft w:val="0"/>
              <w:marRight w:val="0"/>
              <w:marTop w:val="0"/>
              <w:marBottom w:val="0"/>
              <w:divBdr>
                <w:top w:val="none" w:sz="0" w:space="0" w:color="auto"/>
                <w:left w:val="none" w:sz="0" w:space="0" w:color="auto"/>
                <w:bottom w:val="none" w:sz="0" w:space="0" w:color="auto"/>
                <w:right w:val="none" w:sz="0" w:space="0" w:color="auto"/>
              </w:divBdr>
              <w:divsChild>
                <w:div w:id="136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940">
      <w:bodyDiv w:val="1"/>
      <w:marLeft w:val="0"/>
      <w:marRight w:val="0"/>
      <w:marTop w:val="0"/>
      <w:marBottom w:val="0"/>
      <w:divBdr>
        <w:top w:val="none" w:sz="0" w:space="0" w:color="auto"/>
        <w:left w:val="none" w:sz="0" w:space="0" w:color="auto"/>
        <w:bottom w:val="none" w:sz="0" w:space="0" w:color="auto"/>
        <w:right w:val="none" w:sz="0" w:space="0" w:color="auto"/>
      </w:divBdr>
      <w:divsChild>
        <w:div w:id="2061897958">
          <w:marLeft w:val="0"/>
          <w:marRight w:val="0"/>
          <w:marTop w:val="0"/>
          <w:marBottom w:val="0"/>
          <w:divBdr>
            <w:top w:val="none" w:sz="0" w:space="0" w:color="auto"/>
            <w:left w:val="none" w:sz="0" w:space="0" w:color="auto"/>
            <w:bottom w:val="none" w:sz="0" w:space="0" w:color="auto"/>
            <w:right w:val="none" w:sz="0" w:space="0" w:color="auto"/>
          </w:divBdr>
          <w:divsChild>
            <w:div w:id="2070954899">
              <w:marLeft w:val="0"/>
              <w:marRight w:val="0"/>
              <w:marTop w:val="0"/>
              <w:marBottom w:val="0"/>
              <w:divBdr>
                <w:top w:val="none" w:sz="0" w:space="0" w:color="auto"/>
                <w:left w:val="none" w:sz="0" w:space="0" w:color="auto"/>
                <w:bottom w:val="none" w:sz="0" w:space="0" w:color="auto"/>
                <w:right w:val="none" w:sz="0" w:space="0" w:color="auto"/>
              </w:divBdr>
              <w:divsChild>
                <w:div w:id="1921678154">
                  <w:marLeft w:val="0"/>
                  <w:marRight w:val="0"/>
                  <w:marTop w:val="0"/>
                  <w:marBottom w:val="0"/>
                  <w:divBdr>
                    <w:top w:val="none" w:sz="0" w:space="0" w:color="auto"/>
                    <w:left w:val="none" w:sz="0" w:space="0" w:color="auto"/>
                    <w:bottom w:val="none" w:sz="0" w:space="0" w:color="auto"/>
                    <w:right w:val="none" w:sz="0" w:space="0" w:color="auto"/>
                  </w:divBdr>
                  <w:divsChild>
                    <w:div w:id="1601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608439">
      <w:bodyDiv w:val="1"/>
      <w:marLeft w:val="0"/>
      <w:marRight w:val="0"/>
      <w:marTop w:val="0"/>
      <w:marBottom w:val="0"/>
      <w:divBdr>
        <w:top w:val="none" w:sz="0" w:space="0" w:color="auto"/>
        <w:left w:val="none" w:sz="0" w:space="0" w:color="auto"/>
        <w:bottom w:val="none" w:sz="0" w:space="0" w:color="auto"/>
        <w:right w:val="none" w:sz="0" w:space="0" w:color="auto"/>
      </w:divBdr>
      <w:divsChild>
        <w:div w:id="2135248460">
          <w:marLeft w:val="0"/>
          <w:marRight w:val="0"/>
          <w:marTop w:val="0"/>
          <w:marBottom w:val="0"/>
          <w:divBdr>
            <w:top w:val="none" w:sz="0" w:space="0" w:color="auto"/>
            <w:left w:val="none" w:sz="0" w:space="0" w:color="auto"/>
            <w:bottom w:val="none" w:sz="0" w:space="0" w:color="auto"/>
            <w:right w:val="none" w:sz="0" w:space="0" w:color="auto"/>
          </w:divBdr>
          <w:divsChild>
            <w:div w:id="1874003211">
              <w:marLeft w:val="0"/>
              <w:marRight w:val="0"/>
              <w:marTop w:val="0"/>
              <w:marBottom w:val="0"/>
              <w:divBdr>
                <w:top w:val="none" w:sz="0" w:space="0" w:color="auto"/>
                <w:left w:val="none" w:sz="0" w:space="0" w:color="auto"/>
                <w:bottom w:val="none" w:sz="0" w:space="0" w:color="auto"/>
                <w:right w:val="none" w:sz="0" w:space="0" w:color="auto"/>
              </w:divBdr>
              <w:divsChild>
                <w:div w:id="386874849">
                  <w:marLeft w:val="0"/>
                  <w:marRight w:val="0"/>
                  <w:marTop w:val="0"/>
                  <w:marBottom w:val="0"/>
                  <w:divBdr>
                    <w:top w:val="none" w:sz="0" w:space="0" w:color="auto"/>
                    <w:left w:val="none" w:sz="0" w:space="0" w:color="auto"/>
                    <w:bottom w:val="none" w:sz="0" w:space="0" w:color="auto"/>
                    <w:right w:val="none" w:sz="0" w:space="0" w:color="auto"/>
                  </w:divBdr>
                  <w:divsChild>
                    <w:div w:id="284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817771">
      <w:bodyDiv w:val="1"/>
      <w:marLeft w:val="0"/>
      <w:marRight w:val="0"/>
      <w:marTop w:val="0"/>
      <w:marBottom w:val="0"/>
      <w:divBdr>
        <w:top w:val="none" w:sz="0" w:space="0" w:color="auto"/>
        <w:left w:val="none" w:sz="0" w:space="0" w:color="auto"/>
        <w:bottom w:val="none" w:sz="0" w:space="0" w:color="auto"/>
        <w:right w:val="none" w:sz="0" w:space="0" w:color="auto"/>
      </w:divBdr>
    </w:div>
    <w:div w:id="1971016128">
      <w:bodyDiv w:val="1"/>
      <w:marLeft w:val="0"/>
      <w:marRight w:val="0"/>
      <w:marTop w:val="0"/>
      <w:marBottom w:val="0"/>
      <w:divBdr>
        <w:top w:val="none" w:sz="0" w:space="0" w:color="auto"/>
        <w:left w:val="none" w:sz="0" w:space="0" w:color="auto"/>
        <w:bottom w:val="none" w:sz="0" w:space="0" w:color="auto"/>
        <w:right w:val="none" w:sz="0" w:space="0" w:color="auto"/>
      </w:divBdr>
    </w:div>
    <w:div w:id="2069104783">
      <w:bodyDiv w:val="1"/>
      <w:marLeft w:val="0"/>
      <w:marRight w:val="0"/>
      <w:marTop w:val="0"/>
      <w:marBottom w:val="0"/>
      <w:divBdr>
        <w:top w:val="none" w:sz="0" w:space="0" w:color="auto"/>
        <w:left w:val="none" w:sz="0" w:space="0" w:color="auto"/>
        <w:bottom w:val="none" w:sz="0" w:space="0" w:color="auto"/>
        <w:right w:val="none" w:sz="0" w:space="0" w:color="auto"/>
      </w:divBdr>
      <w:divsChild>
        <w:div w:id="706176310">
          <w:marLeft w:val="0"/>
          <w:marRight w:val="0"/>
          <w:marTop w:val="0"/>
          <w:marBottom w:val="0"/>
          <w:divBdr>
            <w:top w:val="none" w:sz="0" w:space="0" w:color="auto"/>
            <w:left w:val="none" w:sz="0" w:space="0" w:color="auto"/>
            <w:bottom w:val="none" w:sz="0" w:space="0" w:color="auto"/>
            <w:right w:val="none" w:sz="0" w:space="0" w:color="auto"/>
          </w:divBdr>
          <w:divsChild>
            <w:div w:id="1347906408">
              <w:marLeft w:val="0"/>
              <w:marRight w:val="0"/>
              <w:marTop w:val="0"/>
              <w:marBottom w:val="0"/>
              <w:divBdr>
                <w:top w:val="none" w:sz="0" w:space="0" w:color="auto"/>
                <w:left w:val="none" w:sz="0" w:space="0" w:color="auto"/>
                <w:bottom w:val="none" w:sz="0" w:space="0" w:color="auto"/>
                <w:right w:val="none" w:sz="0" w:space="0" w:color="auto"/>
              </w:divBdr>
              <w:divsChild>
                <w:div w:id="19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EE3B24-5E00-BA47-AFD9-A2FB6AA1B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TotalTime>
  <Pages>12</Pages>
  <Words>817</Words>
  <Characters>4658</Characters>
  <Application>Microsoft Office Word</Application>
  <DocSecurity>0</DocSecurity>
  <Lines>38</Lines>
  <Paragraphs>10</Paragraphs>
  <ScaleCrop>false</ScaleCrop>
  <Company>Legend (Beijing) Limited</Company>
  <LinksUpToDate>false</LinksUpToDate>
  <CharactersWithSpaces>5465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
  <cp:lastModifiedBy>Microsoft Office User</cp:lastModifiedBy>
  <cp:revision>770</cp:revision>
  <dcterms:created xsi:type="dcterms:W3CDTF">2020-02-06T12:25:00Z</dcterms:created>
  <dcterms:modified xsi:type="dcterms:W3CDTF">2020-02-15T13:47:00Z</dcterms:modified>
</cp:coreProperties>
</file>